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Notice of Dispute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On behalf of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 ……….[company “A”]……………………..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Limited, Company Number ……….……….., and pursuant to HAL Network Code Condition B2.4.4, I give Notice of Dispute with ……………..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[company “B”]………….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Limited in relation to …..………………………………………….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This dispute is brought on the basis that …[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Summarise the basis of the dispute including a brief list of issues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] …………………………………………………..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Determination of this matter should proceed in accordance with HAL Access Dispute Resolution Rule B6.</w:t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Parties which might be concerned with this matter other than as a Dispute Party are ………………</w:t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      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We are not aware of any other Party which might be concerned with this matter.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Indicate who will deal with the matter on behalf of the referring party if it is not to be to person signing off the Notice of Dispute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[Sign off]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Name …………………………………….</w:t>
      </w:r>
    </w:p>
    <w:p w:rsidR="00000000" w:rsidDel="00000000" w:rsidP="00000000" w:rsidRDefault="00000000" w:rsidRPr="00000000" w14:paraId="00000018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Job title ………………………………………..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For 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……………[company “A”]…………………………..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 Limited</w:t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Telephone ………………………….</w:t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Fax [</w:t>
      </w:r>
      <w:r w:rsidDel="00000000" w:rsidR="00000000" w:rsidRPr="00000000">
        <w:rPr>
          <w:rFonts w:ascii="Arial Narrow" w:cs="Arial Narrow" w:eastAsia="Arial Narrow" w:hAnsi="Arial Narrow"/>
          <w:i w:val="1"/>
          <w:vertAlign w:val="baseline"/>
          <w:rtl w:val="0"/>
        </w:rPr>
        <w:t xml:space="preserve">optional</w:t>
      </w: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]………………………………….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vertAlign w:val="baseline"/>
          <w:rtl w:val="0"/>
        </w:rPr>
        <w:t xml:space="preserve">e-mail ……………………………………………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LEtmcGnjccBguLzYdsrSEPueIg==">AMUW2mXb1VoQQxpyFFiq+OCn1UaysUN/ywsCdBbF5USnYk86x6p2k0fQAhQ69ZOWRAtLg5+l72LNG/Di3Bmw1/BmVsVQVchrP8k3lJ1BipsdL2ESn1ol63g=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2019-05-16T13:29:00Z</dcterms:created>
  <dc:creator>Tony  Skilton</dc:creator>
</cp:coreProperties>
</file>