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15FE" w:rsidRDefault="00282B5E" w:rsidP="006915FE">
      <w:r>
        <w:rPr>
          <w:noProof/>
          <w:lang w:eastAsia="en-GB"/>
        </w:rPr>
        <w:drawing>
          <wp:anchor distT="0" distB="0" distL="114300" distR="114300" simplePos="0" relativeHeight="251658240" behindDoc="0" locked="0" layoutInCell="1" allowOverlap="1">
            <wp:simplePos x="0" y="0"/>
            <wp:positionH relativeFrom="column">
              <wp:posOffset>4518453</wp:posOffset>
            </wp:positionH>
            <wp:positionV relativeFrom="paragraph">
              <wp:posOffset>-84455</wp:posOffset>
            </wp:positionV>
            <wp:extent cx="2057400" cy="8001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5740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86CA4" w:rsidRPr="001C6D64" w:rsidRDefault="00886CA4" w:rsidP="00886CA4">
      <w:pPr>
        <w:spacing w:after="0"/>
      </w:pPr>
      <w:r w:rsidRPr="001C6D64">
        <w:t>Robin Nelson</w:t>
      </w:r>
    </w:p>
    <w:p w:rsidR="00886CA4" w:rsidRPr="001C6D64" w:rsidRDefault="00886CA4" w:rsidP="00886CA4">
      <w:pPr>
        <w:spacing w:after="0"/>
      </w:pPr>
      <w:r w:rsidRPr="001C6D64">
        <w:t>G&amp;W UK</w:t>
      </w:r>
    </w:p>
    <w:p w:rsidR="00886CA4" w:rsidRPr="001C6D64" w:rsidRDefault="00886CA4" w:rsidP="00886CA4">
      <w:pPr>
        <w:pStyle w:val="NoSpacing"/>
      </w:pPr>
      <w:r w:rsidRPr="001C6D64">
        <w:t>3</w:t>
      </w:r>
      <w:r w:rsidRPr="001C6D64">
        <w:rPr>
          <w:vertAlign w:val="superscript"/>
        </w:rPr>
        <w:t>rd</w:t>
      </w:r>
      <w:r w:rsidRPr="001C6D64">
        <w:t xml:space="preserve"> Floor</w:t>
      </w:r>
    </w:p>
    <w:p w:rsidR="00886CA4" w:rsidRPr="001C6D64" w:rsidRDefault="00886CA4" w:rsidP="00886CA4">
      <w:pPr>
        <w:pStyle w:val="NoSpacing"/>
      </w:pPr>
      <w:r w:rsidRPr="001C6D64">
        <w:t>90 Whitfield Street</w:t>
      </w:r>
    </w:p>
    <w:p w:rsidR="00886CA4" w:rsidRPr="001C6D64" w:rsidRDefault="00886CA4" w:rsidP="00886CA4">
      <w:pPr>
        <w:pStyle w:val="NoSpacing"/>
      </w:pPr>
      <w:r w:rsidRPr="001C6D64">
        <w:t>London</w:t>
      </w:r>
    </w:p>
    <w:p w:rsidR="00886CA4" w:rsidRPr="00182D43" w:rsidRDefault="00886CA4" w:rsidP="00886CA4">
      <w:pPr>
        <w:pStyle w:val="NoSpacing"/>
        <w:rPr>
          <w:color w:val="000000" w:themeColor="text1"/>
        </w:rPr>
      </w:pPr>
      <w:r w:rsidRPr="001C6D64">
        <w:t>W1T 4EZ</w:t>
      </w:r>
    </w:p>
    <w:p w:rsidR="00BF1B69" w:rsidRPr="00182D43" w:rsidRDefault="00886CA4" w:rsidP="00BF1B69">
      <w:pPr>
        <w:spacing w:after="0"/>
        <w:jc w:val="right"/>
        <w:rPr>
          <w:color w:val="000000" w:themeColor="text1"/>
        </w:rPr>
      </w:pPr>
      <w:r w:rsidRPr="00182D43">
        <w:rPr>
          <w:color w:val="000000" w:themeColor="text1"/>
        </w:rPr>
        <w:t>Robert Storey</w:t>
      </w:r>
    </w:p>
    <w:p w:rsidR="00E55EC4" w:rsidRPr="00182D43" w:rsidRDefault="009B59EF" w:rsidP="00BF1B69">
      <w:pPr>
        <w:spacing w:after="0"/>
        <w:jc w:val="right"/>
        <w:rPr>
          <w:color w:val="000000" w:themeColor="text1"/>
        </w:rPr>
      </w:pPr>
      <w:r w:rsidRPr="00182D43">
        <w:rPr>
          <w:color w:val="000000" w:themeColor="text1"/>
        </w:rPr>
        <w:tab/>
      </w:r>
      <w:r w:rsidR="00E55EC4" w:rsidRPr="00182D43">
        <w:rPr>
          <w:color w:val="000000" w:themeColor="text1"/>
        </w:rPr>
        <w:t>Willen Building</w:t>
      </w:r>
    </w:p>
    <w:p w:rsidR="00E55EC4" w:rsidRPr="00182D43" w:rsidRDefault="00E55EC4" w:rsidP="00BF1B69">
      <w:pPr>
        <w:spacing w:after="0"/>
        <w:jc w:val="right"/>
        <w:rPr>
          <w:color w:val="000000" w:themeColor="text1"/>
        </w:rPr>
      </w:pPr>
      <w:r w:rsidRPr="00182D43">
        <w:rPr>
          <w:color w:val="000000" w:themeColor="text1"/>
        </w:rPr>
        <w:t>The Quadrant</w:t>
      </w:r>
    </w:p>
    <w:p w:rsidR="00E55EC4" w:rsidRPr="00182D43" w:rsidRDefault="00E55EC4" w:rsidP="00BF1B69">
      <w:pPr>
        <w:spacing w:after="0"/>
        <w:jc w:val="right"/>
        <w:rPr>
          <w:color w:val="000000" w:themeColor="text1"/>
        </w:rPr>
      </w:pPr>
      <w:r w:rsidRPr="00182D43">
        <w:rPr>
          <w:color w:val="000000" w:themeColor="text1"/>
        </w:rPr>
        <w:t>Elder Gate</w:t>
      </w:r>
    </w:p>
    <w:p w:rsidR="00E55EC4" w:rsidRPr="00182D43" w:rsidRDefault="00E55EC4" w:rsidP="00E55EC4">
      <w:pPr>
        <w:spacing w:after="0"/>
        <w:jc w:val="right"/>
        <w:rPr>
          <w:color w:val="000000" w:themeColor="text1"/>
        </w:rPr>
      </w:pPr>
      <w:r w:rsidRPr="00182D43">
        <w:rPr>
          <w:color w:val="000000" w:themeColor="text1"/>
        </w:rPr>
        <w:t>Milton Keynes</w:t>
      </w:r>
    </w:p>
    <w:p w:rsidR="00E55EC4" w:rsidRPr="00182D43" w:rsidRDefault="00E55EC4" w:rsidP="00E55EC4">
      <w:pPr>
        <w:spacing w:after="0"/>
        <w:jc w:val="right"/>
        <w:rPr>
          <w:color w:val="000000" w:themeColor="text1"/>
        </w:rPr>
      </w:pPr>
      <w:r w:rsidRPr="00182D43">
        <w:rPr>
          <w:color w:val="000000" w:themeColor="text1"/>
        </w:rPr>
        <w:t>MK9 1EN</w:t>
      </w:r>
    </w:p>
    <w:p w:rsidR="00BF1B69" w:rsidRPr="00182D43" w:rsidRDefault="00BF1B69" w:rsidP="006915FE">
      <w:pPr>
        <w:rPr>
          <w:color w:val="000000" w:themeColor="text1"/>
        </w:rPr>
      </w:pPr>
    </w:p>
    <w:p w:rsidR="00F45E75" w:rsidRPr="00182D43" w:rsidRDefault="006915FE" w:rsidP="006915FE">
      <w:pPr>
        <w:rPr>
          <w:color w:val="000000" w:themeColor="text1"/>
        </w:rPr>
      </w:pPr>
      <w:r w:rsidRPr="00182D43">
        <w:rPr>
          <w:color w:val="000000" w:themeColor="text1"/>
        </w:rPr>
        <w:t>Date</w:t>
      </w:r>
      <w:r w:rsidR="001624EC" w:rsidRPr="00182D43">
        <w:rPr>
          <w:color w:val="000000" w:themeColor="text1"/>
        </w:rPr>
        <w:t>:</w:t>
      </w:r>
      <w:r w:rsidRPr="00182D43">
        <w:rPr>
          <w:color w:val="000000" w:themeColor="text1"/>
        </w:rPr>
        <w:t xml:space="preserve"> </w:t>
      </w:r>
      <w:r w:rsidR="00886CA4" w:rsidRPr="00182D43">
        <w:rPr>
          <w:color w:val="000000" w:themeColor="text1"/>
        </w:rPr>
        <w:t>03/05/2019</w:t>
      </w:r>
      <w:r w:rsidRPr="00182D43">
        <w:rPr>
          <w:color w:val="000000" w:themeColor="text1"/>
        </w:rPr>
        <w:tab/>
      </w:r>
    </w:p>
    <w:p w:rsidR="00BF1B69" w:rsidRPr="00182D43" w:rsidRDefault="00BF1B69" w:rsidP="006915FE">
      <w:pPr>
        <w:rPr>
          <w:b/>
          <w:color w:val="000000" w:themeColor="text1"/>
        </w:rPr>
      </w:pPr>
      <w:r w:rsidRPr="00182D43">
        <w:rPr>
          <w:b/>
          <w:color w:val="000000" w:themeColor="text1"/>
        </w:rPr>
        <w:t xml:space="preserve">Subject: Notification </w:t>
      </w:r>
      <w:r w:rsidR="00782ABE" w:rsidRPr="00182D43">
        <w:rPr>
          <w:b/>
          <w:color w:val="000000" w:themeColor="text1"/>
        </w:rPr>
        <w:t>of</w:t>
      </w:r>
      <w:r w:rsidR="00CD4BE0" w:rsidRPr="00182D43">
        <w:rPr>
          <w:b/>
          <w:color w:val="000000" w:themeColor="text1"/>
        </w:rPr>
        <w:t xml:space="preserve"> intent to</w:t>
      </w:r>
      <w:r w:rsidR="00782ABE" w:rsidRPr="00182D43">
        <w:rPr>
          <w:b/>
          <w:color w:val="000000" w:themeColor="text1"/>
        </w:rPr>
        <w:t xml:space="preserve"> </w:t>
      </w:r>
      <w:r w:rsidRPr="00182D43">
        <w:rPr>
          <w:b/>
          <w:color w:val="000000" w:themeColor="text1"/>
        </w:rPr>
        <w:t>reject train slot</w:t>
      </w:r>
      <w:r w:rsidR="00782ABE" w:rsidRPr="00182D43">
        <w:rPr>
          <w:b/>
          <w:color w:val="000000" w:themeColor="text1"/>
        </w:rPr>
        <w:t xml:space="preserve"> in </w:t>
      </w:r>
      <w:r w:rsidR="00E55EC4" w:rsidRPr="00182D43">
        <w:rPr>
          <w:b/>
          <w:color w:val="000000" w:themeColor="text1"/>
        </w:rPr>
        <w:t xml:space="preserve">the New Working </w:t>
      </w:r>
      <w:r w:rsidR="00C62F0E" w:rsidRPr="00182D43">
        <w:rPr>
          <w:b/>
          <w:color w:val="000000" w:themeColor="text1"/>
        </w:rPr>
        <w:t>Timetable (</w:t>
      </w:r>
      <w:r w:rsidR="00886CA4" w:rsidRPr="00182D43">
        <w:rPr>
          <w:b/>
          <w:color w:val="000000" w:themeColor="text1"/>
        </w:rPr>
        <w:t>December</w:t>
      </w:r>
      <w:r w:rsidR="00C62F0E" w:rsidRPr="00182D43">
        <w:rPr>
          <w:b/>
          <w:color w:val="000000" w:themeColor="text1"/>
        </w:rPr>
        <w:t xml:space="preserve"> ‘19</w:t>
      </w:r>
      <w:r w:rsidR="00B846E0" w:rsidRPr="00182D43">
        <w:rPr>
          <w:b/>
          <w:color w:val="000000" w:themeColor="text1"/>
        </w:rPr>
        <w:t>)</w:t>
      </w:r>
    </w:p>
    <w:p w:rsidR="00010BF1" w:rsidRPr="00182D43" w:rsidRDefault="00010BF1" w:rsidP="006915FE">
      <w:pPr>
        <w:rPr>
          <w:b/>
          <w:color w:val="000000" w:themeColor="text1"/>
        </w:rPr>
      </w:pPr>
      <w:r w:rsidRPr="00182D43">
        <w:rPr>
          <w:b/>
          <w:color w:val="000000" w:themeColor="text1"/>
        </w:rPr>
        <w:t>Schedule:</w:t>
      </w:r>
      <w:r w:rsidR="00886CA4" w:rsidRPr="00182D43">
        <w:rPr>
          <w:b/>
          <w:color w:val="000000" w:themeColor="text1"/>
        </w:rPr>
        <w:t xml:space="preserve"> 4L90, 12:32 Crewe Bas Hall – Felixstowe North FLT, operating </w:t>
      </w:r>
      <w:r w:rsidR="00AE64D7">
        <w:rPr>
          <w:b/>
          <w:color w:val="000000" w:themeColor="text1"/>
        </w:rPr>
        <w:t>FO</w:t>
      </w:r>
    </w:p>
    <w:p w:rsidR="00010BF1" w:rsidRPr="00182D43" w:rsidRDefault="00BF1B69" w:rsidP="006915FE">
      <w:pPr>
        <w:rPr>
          <w:color w:val="000000" w:themeColor="text1"/>
        </w:rPr>
      </w:pPr>
      <w:r w:rsidRPr="00182D43">
        <w:rPr>
          <w:color w:val="000000" w:themeColor="text1"/>
        </w:rPr>
        <w:t xml:space="preserve">Dear </w:t>
      </w:r>
      <w:r w:rsidR="00EF354D" w:rsidRPr="00182D43">
        <w:rPr>
          <w:color w:val="000000" w:themeColor="text1"/>
        </w:rPr>
        <w:t>Robin</w:t>
      </w:r>
      <w:r w:rsidRPr="00182D43">
        <w:rPr>
          <w:color w:val="000000" w:themeColor="text1"/>
        </w:rPr>
        <w:t>,</w:t>
      </w:r>
    </w:p>
    <w:p w:rsidR="00CD4BE0" w:rsidRPr="00182D43" w:rsidRDefault="00CD4BE0" w:rsidP="006915FE">
      <w:pPr>
        <w:rPr>
          <w:color w:val="000000" w:themeColor="text1"/>
        </w:rPr>
      </w:pPr>
      <w:r w:rsidRPr="00182D43">
        <w:rPr>
          <w:color w:val="000000" w:themeColor="text1"/>
        </w:rPr>
        <w:t>I am writing to inform you of our intent not to include</w:t>
      </w:r>
      <w:r w:rsidR="00EF354D" w:rsidRPr="00182D43">
        <w:rPr>
          <w:color w:val="000000" w:themeColor="text1"/>
        </w:rPr>
        <w:t xml:space="preserve"> 4L90 with a </w:t>
      </w:r>
      <w:proofErr w:type="gramStart"/>
      <w:r w:rsidR="00EF354D" w:rsidRPr="00182D43">
        <w:rPr>
          <w:color w:val="000000" w:themeColor="text1"/>
        </w:rPr>
        <w:t>1600 ton</w:t>
      </w:r>
      <w:proofErr w:type="gramEnd"/>
      <w:r w:rsidR="00EF354D" w:rsidRPr="00182D43">
        <w:rPr>
          <w:color w:val="000000" w:themeColor="text1"/>
        </w:rPr>
        <w:t xml:space="preserve"> timing load</w:t>
      </w:r>
      <w:r w:rsidRPr="00182D43">
        <w:rPr>
          <w:color w:val="000000" w:themeColor="text1"/>
        </w:rPr>
        <w:t xml:space="preserve"> </w:t>
      </w:r>
      <w:r w:rsidR="00EB4463" w:rsidRPr="00182D43">
        <w:rPr>
          <w:color w:val="000000" w:themeColor="text1"/>
        </w:rPr>
        <w:t xml:space="preserve">in the NWTT </w:t>
      </w:r>
      <w:r w:rsidR="000402BB" w:rsidRPr="00182D43">
        <w:rPr>
          <w:color w:val="000000" w:themeColor="text1"/>
        </w:rPr>
        <w:t>in accordance with Section 4.2</w:t>
      </w:r>
      <w:r w:rsidR="00EB4463" w:rsidRPr="00182D43">
        <w:rPr>
          <w:color w:val="000000" w:themeColor="text1"/>
        </w:rPr>
        <w:t xml:space="preserve"> of the Network Code.</w:t>
      </w:r>
    </w:p>
    <w:p w:rsidR="00EF354D" w:rsidRPr="00182D43" w:rsidRDefault="00CD4BE0" w:rsidP="006915FE">
      <w:pPr>
        <w:rPr>
          <w:color w:val="000000" w:themeColor="text1"/>
        </w:rPr>
      </w:pPr>
      <w:r w:rsidRPr="00182D43">
        <w:rPr>
          <w:color w:val="000000" w:themeColor="text1"/>
        </w:rPr>
        <w:t xml:space="preserve">The </w:t>
      </w:r>
      <w:r w:rsidR="000402BB" w:rsidRPr="00182D43">
        <w:rPr>
          <w:color w:val="000000" w:themeColor="text1"/>
        </w:rPr>
        <w:t>path contains</w:t>
      </w:r>
      <w:r w:rsidRPr="00182D43">
        <w:rPr>
          <w:color w:val="000000" w:themeColor="text1"/>
        </w:rPr>
        <w:t xml:space="preserve"> </w:t>
      </w:r>
      <w:r w:rsidR="00EF354D" w:rsidRPr="00182D43">
        <w:rPr>
          <w:color w:val="000000" w:themeColor="text1"/>
        </w:rPr>
        <w:t>multiple TPR non-compliances</w:t>
      </w:r>
    </w:p>
    <w:p w:rsidR="00EF354D" w:rsidRPr="00182D43" w:rsidRDefault="009F607E" w:rsidP="009F607E">
      <w:pPr>
        <w:pStyle w:val="ListParagraph"/>
        <w:numPr>
          <w:ilvl w:val="0"/>
          <w:numId w:val="1"/>
        </w:numPr>
        <w:rPr>
          <w:color w:val="000000" w:themeColor="text1"/>
        </w:rPr>
      </w:pPr>
      <w:r w:rsidRPr="00182D43">
        <w:rPr>
          <w:color w:val="000000" w:themeColor="text1"/>
        </w:rPr>
        <w:t xml:space="preserve">Direct clash with 5A55EA from Northampton North Jn to </w:t>
      </w:r>
      <w:proofErr w:type="spellStart"/>
      <w:r w:rsidRPr="00182D43">
        <w:rPr>
          <w:color w:val="000000" w:themeColor="text1"/>
        </w:rPr>
        <w:t>Hanslope</w:t>
      </w:r>
      <w:proofErr w:type="spellEnd"/>
      <w:r w:rsidRPr="00182D43">
        <w:rPr>
          <w:color w:val="000000" w:themeColor="text1"/>
        </w:rPr>
        <w:t xml:space="preserve"> Jn.</w:t>
      </w:r>
    </w:p>
    <w:p w:rsidR="009F607E" w:rsidRPr="00182D43" w:rsidRDefault="009F607E" w:rsidP="009F607E">
      <w:pPr>
        <w:pStyle w:val="ListParagraph"/>
        <w:numPr>
          <w:ilvl w:val="0"/>
          <w:numId w:val="1"/>
        </w:numPr>
        <w:rPr>
          <w:color w:val="000000" w:themeColor="text1"/>
        </w:rPr>
      </w:pPr>
      <w:r w:rsidRPr="00182D43">
        <w:rPr>
          <w:color w:val="000000" w:themeColor="text1"/>
        </w:rPr>
        <w:t>Non-compliant headway with 2T44ET at Tring. 2min while 3min required.</w:t>
      </w:r>
    </w:p>
    <w:p w:rsidR="009F607E" w:rsidRPr="00182D43" w:rsidRDefault="009F607E" w:rsidP="009F607E">
      <w:pPr>
        <w:pStyle w:val="ListParagraph"/>
        <w:numPr>
          <w:ilvl w:val="0"/>
          <w:numId w:val="1"/>
        </w:numPr>
        <w:rPr>
          <w:color w:val="000000" w:themeColor="text1"/>
        </w:rPr>
      </w:pPr>
      <w:r w:rsidRPr="00182D43">
        <w:rPr>
          <w:color w:val="000000" w:themeColor="text1"/>
        </w:rPr>
        <w:t xml:space="preserve">Clash with </w:t>
      </w:r>
      <w:bookmarkStart w:id="0" w:name="_Hlk7790619"/>
      <w:r w:rsidRPr="00182D43">
        <w:rPr>
          <w:color w:val="000000" w:themeColor="text1"/>
        </w:rPr>
        <w:t>2K02EC</w:t>
      </w:r>
      <w:bookmarkEnd w:id="0"/>
      <w:r w:rsidRPr="00182D43">
        <w:rPr>
          <w:color w:val="000000" w:themeColor="text1"/>
        </w:rPr>
        <w:t xml:space="preserve"> on approach to Wembley Central.</w:t>
      </w:r>
    </w:p>
    <w:p w:rsidR="009F607E" w:rsidRPr="00182D43" w:rsidRDefault="009F607E" w:rsidP="009F607E">
      <w:pPr>
        <w:pStyle w:val="ListParagraph"/>
        <w:numPr>
          <w:ilvl w:val="0"/>
          <w:numId w:val="1"/>
        </w:numPr>
        <w:rPr>
          <w:color w:val="000000" w:themeColor="text1"/>
        </w:rPr>
      </w:pPr>
      <w:r w:rsidRPr="00182D43">
        <w:rPr>
          <w:color w:val="000000" w:themeColor="text1"/>
        </w:rPr>
        <w:t>Direct clash with 2N94EA at Willesden North Jn. There is only 1min not 3min.</w:t>
      </w:r>
    </w:p>
    <w:p w:rsidR="009F607E" w:rsidRPr="00182D43" w:rsidRDefault="009F607E" w:rsidP="009F607E">
      <w:pPr>
        <w:pStyle w:val="ListParagraph"/>
        <w:numPr>
          <w:ilvl w:val="0"/>
          <w:numId w:val="1"/>
        </w:numPr>
        <w:rPr>
          <w:color w:val="000000" w:themeColor="text1"/>
        </w:rPr>
      </w:pPr>
      <w:r w:rsidRPr="00182D43">
        <w:rPr>
          <w:color w:val="000000" w:themeColor="text1"/>
        </w:rPr>
        <w:t>Direct clash with 2L19HQ from Camden to Stratford</w:t>
      </w:r>
    </w:p>
    <w:p w:rsidR="009F607E" w:rsidRPr="00182D43" w:rsidRDefault="009F607E" w:rsidP="009F607E">
      <w:pPr>
        <w:pStyle w:val="ListParagraph"/>
        <w:numPr>
          <w:ilvl w:val="0"/>
          <w:numId w:val="1"/>
        </w:numPr>
        <w:rPr>
          <w:color w:val="000000" w:themeColor="text1"/>
        </w:rPr>
      </w:pPr>
      <w:r w:rsidRPr="00182D43">
        <w:rPr>
          <w:color w:val="000000" w:themeColor="text1"/>
        </w:rPr>
        <w:t xml:space="preserve">Direct clash with 1K04HD at </w:t>
      </w:r>
      <w:proofErr w:type="spellStart"/>
      <w:r w:rsidRPr="00182D43">
        <w:rPr>
          <w:color w:val="000000" w:themeColor="text1"/>
        </w:rPr>
        <w:t>Gidea</w:t>
      </w:r>
      <w:proofErr w:type="spellEnd"/>
      <w:r w:rsidRPr="00182D43">
        <w:rPr>
          <w:color w:val="000000" w:themeColor="text1"/>
        </w:rPr>
        <w:t xml:space="preserve"> Park</w:t>
      </w:r>
    </w:p>
    <w:p w:rsidR="009F607E" w:rsidRPr="00182D43" w:rsidRDefault="009F607E" w:rsidP="009F607E">
      <w:pPr>
        <w:pStyle w:val="ListParagraph"/>
        <w:numPr>
          <w:ilvl w:val="0"/>
          <w:numId w:val="1"/>
        </w:numPr>
        <w:rPr>
          <w:color w:val="000000" w:themeColor="text1"/>
        </w:rPr>
      </w:pPr>
      <w:r w:rsidRPr="00182D43">
        <w:rPr>
          <w:color w:val="000000" w:themeColor="text1"/>
        </w:rPr>
        <w:t>Direct clash with 1P62HA at Shenfield</w:t>
      </w:r>
    </w:p>
    <w:p w:rsidR="009F607E" w:rsidRPr="00182D43" w:rsidRDefault="009F607E" w:rsidP="006915FE">
      <w:pPr>
        <w:rPr>
          <w:color w:val="000000" w:themeColor="text1"/>
        </w:rPr>
      </w:pPr>
    </w:p>
    <w:p w:rsidR="00A95734" w:rsidRPr="00182D43" w:rsidRDefault="00D966AC" w:rsidP="00A95734">
      <w:pPr>
        <w:pStyle w:val="NoSpacing"/>
        <w:rPr>
          <w:color w:val="000000" w:themeColor="text1"/>
        </w:rPr>
      </w:pPr>
      <w:r w:rsidRPr="00182D43">
        <w:rPr>
          <w:color w:val="000000" w:themeColor="text1"/>
        </w:rPr>
        <w:t xml:space="preserve">To </w:t>
      </w:r>
      <w:r w:rsidR="005C609F" w:rsidRPr="00182D43">
        <w:rPr>
          <w:color w:val="000000" w:themeColor="text1"/>
        </w:rPr>
        <w:t xml:space="preserve">resolve the </w:t>
      </w:r>
      <w:proofErr w:type="gramStart"/>
      <w:r w:rsidR="005C609F" w:rsidRPr="00182D43">
        <w:rPr>
          <w:color w:val="000000" w:themeColor="text1"/>
        </w:rPr>
        <w:t>conflic</w:t>
      </w:r>
      <w:r w:rsidR="009F607E" w:rsidRPr="00182D43">
        <w:rPr>
          <w:color w:val="000000" w:themeColor="text1"/>
        </w:rPr>
        <w:t>ts</w:t>
      </w:r>
      <w:proofErr w:type="gramEnd"/>
      <w:r w:rsidR="009F607E" w:rsidRPr="00182D43">
        <w:rPr>
          <w:color w:val="000000" w:themeColor="text1"/>
        </w:rPr>
        <w:t xml:space="preserve"> I have looked into the retiming’s required. 5A55 could be pathed out and make up time, while 2T44 would need to be retimed 1min later from origin. </w:t>
      </w:r>
    </w:p>
    <w:p w:rsidR="00A95734" w:rsidRPr="00182D43" w:rsidRDefault="00A95734" w:rsidP="00A95734">
      <w:pPr>
        <w:pStyle w:val="NoSpacing"/>
        <w:rPr>
          <w:color w:val="000000" w:themeColor="text1"/>
        </w:rPr>
      </w:pPr>
    </w:p>
    <w:p w:rsidR="00A95734" w:rsidRPr="00182D43" w:rsidRDefault="009F607E" w:rsidP="00A95734">
      <w:pPr>
        <w:pStyle w:val="NoSpacing"/>
        <w:rPr>
          <w:color w:val="000000" w:themeColor="text1"/>
        </w:rPr>
      </w:pPr>
      <w:r w:rsidRPr="00182D43">
        <w:rPr>
          <w:color w:val="000000" w:themeColor="text1"/>
        </w:rPr>
        <w:t>The clash with 2N94 at Willesden would require the latter to run earlier, this time cannot be found by reducing pathing, the dwells would need to be reduced instead. This clash could be avoided by 4L90</w:t>
      </w:r>
      <w:r w:rsidR="00A95734" w:rsidRPr="00182D43">
        <w:rPr>
          <w:color w:val="000000" w:themeColor="text1"/>
        </w:rPr>
        <w:t xml:space="preserve"> leaving the sidings</w:t>
      </w:r>
      <w:r w:rsidRPr="00182D43">
        <w:rPr>
          <w:color w:val="000000" w:themeColor="text1"/>
        </w:rPr>
        <w:t xml:space="preserve"> </w:t>
      </w:r>
      <w:r w:rsidR="00A95734" w:rsidRPr="00182D43">
        <w:rPr>
          <w:color w:val="000000" w:themeColor="text1"/>
        </w:rPr>
        <w:t xml:space="preserve">8min later into Camden Jn behind </w:t>
      </w:r>
      <w:proofErr w:type="gramStart"/>
      <w:r w:rsidR="00A95734" w:rsidRPr="00182D43">
        <w:rPr>
          <w:color w:val="000000" w:themeColor="text1"/>
        </w:rPr>
        <w:t>5S95EA</w:t>
      </w:r>
      <w:proofErr w:type="gramEnd"/>
      <w:r w:rsidR="00A95734" w:rsidRPr="00182D43">
        <w:rPr>
          <w:color w:val="000000" w:themeColor="text1"/>
        </w:rPr>
        <w:t xml:space="preserve"> but this would then create a direct clash with 2N25HQ with further consequences. 2N25H cannot be timed earlier without also retiming 2L19HQ. This is problematic as 2Y28HQ would then need to leave platform 1 early for compliant re-occupation, also requiring 2N23HQ to be timed earlier as the turnaround would not be </w:t>
      </w:r>
      <w:proofErr w:type="gramStart"/>
      <w:r w:rsidR="00A95734" w:rsidRPr="00182D43">
        <w:rPr>
          <w:color w:val="000000" w:themeColor="text1"/>
        </w:rPr>
        <w:t>sufficient</w:t>
      </w:r>
      <w:proofErr w:type="gramEnd"/>
      <w:r w:rsidR="00A95734" w:rsidRPr="00182D43">
        <w:rPr>
          <w:color w:val="000000" w:themeColor="text1"/>
        </w:rPr>
        <w:t xml:space="preserve">. </w:t>
      </w:r>
      <w:r w:rsidR="007316AD" w:rsidRPr="00182D43">
        <w:rPr>
          <w:color w:val="000000" w:themeColor="text1"/>
        </w:rPr>
        <w:t>Alternatively</w:t>
      </w:r>
      <w:r w:rsidR="00A95734" w:rsidRPr="00182D43">
        <w:rPr>
          <w:color w:val="000000" w:themeColor="text1"/>
        </w:rPr>
        <w:t xml:space="preserve">, 2N25 would need to be timed later requiring additional amendment to 2L21HQ, 4L18HA and 2N27HQ. Even if we accept the clash with 2N94 we would then have a direct clash with </w:t>
      </w:r>
      <w:bookmarkStart w:id="1" w:name="_Hlk7790701"/>
      <w:r w:rsidR="00A95734" w:rsidRPr="00182D43">
        <w:rPr>
          <w:color w:val="000000" w:themeColor="text1"/>
        </w:rPr>
        <w:t xml:space="preserve">2L19HQ, which would </w:t>
      </w:r>
      <w:bookmarkEnd w:id="1"/>
      <w:r w:rsidR="00A95734" w:rsidRPr="00182D43">
        <w:rPr>
          <w:color w:val="000000" w:themeColor="text1"/>
        </w:rPr>
        <w:t>require a 3min retiming to both it and 2N25HQ.</w:t>
      </w:r>
    </w:p>
    <w:p w:rsidR="00A95734" w:rsidRPr="00182D43" w:rsidRDefault="00A95734" w:rsidP="006915FE">
      <w:pPr>
        <w:rPr>
          <w:color w:val="000000" w:themeColor="text1"/>
        </w:rPr>
      </w:pPr>
    </w:p>
    <w:p w:rsidR="00A95734" w:rsidRPr="00182D43" w:rsidRDefault="006708F6" w:rsidP="006915FE">
      <w:pPr>
        <w:rPr>
          <w:color w:val="000000" w:themeColor="text1"/>
        </w:rPr>
      </w:pPr>
      <w:r w:rsidRPr="00182D43">
        <w:rPr>
          <w:color w:val="000000" w:themeColor="text1"/>
        </w:rPr>
        <w:t>The clashes with 1K04 and 1Y40 would require 5min retiming’s to both services and consequently, a 3min retiming to 1Y40</w:t>
      </w:r>
      <w:r w:rsidR="009E7678">
        <w:rPr>
          <w:color w:val="000000" w:themeColor="text1"/>
        </w:rPr>
        <w:t>.</w:t>
      </w:r>
    </w:p>
    <w:p w:rsidR="009F607E" w:rsidRPr="00197C2C" w:rsidRDefault="009F607E" w:rsidP="006915FE">
      <w:pPr>
        <w:rPr>
          <w:i/>
          <w:color w:val="1F497D" w:themeColor="text2"/>
        </w:rPr>
      </w:pPr>
    </w:p>
    <w:tbl>
      <w:tblPr>
        <w:tblW w:w="10742" w:type="dxa"/>
        <w:tblLook w:val="04A0" w:firstRow="1" w:lastRow="0" w:firstColumn="1" w:lastColumn="0" w:noHBand="0" w:noVBand="1"/>
      </w:tblPr>
      <w:tblGrid>
        <w:gridCol w:w="1384"/>
        <w:gridCol w:w="1134"/>
        <w:gridCol w:w="1672"/>
        <w:gridCol w:w="1560"/>
        <w:gridCol w:w="5105"/>
      </w:tblGrid>
      <w:tr w:rsidR="00BA778A" w:rsidRPr="00197C2C" w:rsidTr="008F6959">
        <w:trPr>
          <w:trHeight w:val="279"/>
        </w:trPr>
        <w:tc>
          <w:tcPr>
            <w:tcW w:w="10742" w:type="dxa"/>
            <w:gridSpan w:val="5"/>
            <w:tcBorders>
              <w:top w:val="single" w:sz="4" w:space="0" w:color="auto"/>
              <w:left w:val="single" w:sz="4" w:space="0" w:color="auto"/>
              <w:bottom w:val="single" w:sz="4" w:space="0" w:color="auto"/>
              <w:right w:val="single" w:sz="4" w:space="0" w:color="auto"/>
            </w:tcBorders>
            <w:shd w:val="clear" w:color="000000" w:fill="4F81BD"/>
            <w:noWrap/>
            <w:vAlign w:val="bottom"/>
            <w:hideMark/>
          </w:tcPr>
          <w:p w:rsidR="00BA778A" w:rsidRPr="00197C2C" w:rsidRDefault="00BA778A" w:rsidP="008F6959">
            <w:pPr>
              <w:spacing w:after="0" w:line="240" w:lineRule="auto"/>
              <w:jc w:val="center"/>
              <w:rPr>
                <w:rFonts w:ascii="Calibri" w:eastAsia="Times New Roman" w:hAnsi="Calibri" w:cs="Times New Roman"/>
                <w:color w:val="000000"/>
                <w:lang w:eastAsia="en-GB"/>
              </w:rPr>
            </w:pPr>
            <w:r w:rsidRPr="00197C2C">
              <w:rPr>
                <w:rFonts w:ascii="Calibri" w:eastAsia="Times New Roman" w:hAnsi="Calibri" w:cs="Times New Roman"/>
                <w:color w:val="FFFFFF" w:themeColor="background1"/>
                <w:lang w:eastAsia="en-GB"/>
              </w:rPr>
              <w:t xml:space="preserve">Rights </w:t>
            </w:r>
            <w:r w:rsidRPr="00DB4005">
              <w:rPr>
                <w:rFonts w:ascii="Calibri" w:eastAsia="Times New Roman" w:hAnsi="Calibri" w:cs="Times New Roman"/>
                <w:color w:val="FFFFFF" w:themeColor="background1"/>
                <w:lang w:eastAsia="en-GB"/>
              </w:rPr>
              <w:t>Table for affected</w:t>
            </w:r>
            <w:r w:rsidRPr="00197C2C">
              <w:rPr>
                <w:rFonts w:ascii="Calibri" w:eastAsia="Times New Roman" w:hAnsi="Calibri" w:cs="Times New Roman"/>
                <w:color w:val="FFFFFF" w:themeColor="background1"/>
                <w:lang w:eastAsia="en-GB"/>
              </w:rPr>
              <w:t xml:space="preserve"> schedules</w:t>
            </w:r>
            <w:r w:rsidR="00B453B7">
              <w:rPr>
                <w:rFonts w:ascii="Calibri" w:eastAsia="Times New Roman" w:hAnsi="Calibri" w:cs="Times New Roman"/>
                <w:color w:val="FFFFFF" w:themeColor="background1"/>
                <w:lang w:eastAsia="en-GB"/>
              </w:rPr>
              <w:t xml:space="preserve"> – D4.2.2 (d)</w:t>
            </w:r>
          </w:p>
        </w:tc>
      </w:tr>
      <w:tr w:rsidR="00BA778A" w:rsidRPr="00197C2C" w:rsidTr="007316AD">
        <w:trPr>
          <w:trHeight w:val="279"/>
        </w:trPr>
        <w:tc>
          <w:tcPr>
            <w:tcW w:w="1384" w:type="dxa"/>
            <w:tcBorders>
              <w:top w:val="nil"/>
              <w:left w:val="single" w:sz="4" w:space="0" w:color="auto"/>
              <w:bottom w:val="single" w:sz="4" w:space="0" w:color="auto"/>
              <w:right w:val="single" w:sz="4" w:space="0" w:color="auto"/>
            </w:tcBorders>
            <w:shd w:val="clear" w:color="000000" w:fill="FFFF00"/>
            <w:noWrap/>
            <w:vAlign w:val="bottom"/>
            <w:hideMark/>
          </w:tcPr>
          <w:p w:rsidR="00BA778A" w:rsidRPr="00197C2C" w:rsidRDefault="00BA778A" w:rsidP="008F6959">
            <w:pPr>
              <w:spacing w:after="0" w:line="240" w:lineRule="auto"/>
              <w:jc w:val="center"/>
              <w:rPr>
                <w:rFonts w:ascii="Calibri" w:eastAsia="Times New Roman" w:hAnsi="Calibri" w:cs="Times New Roman"/>
                <w:color w:val="000000"/>
                <w:lang w:eastAsia="en-GB"/>
              </w:rPr>
            </w:pPr>
            <w:r w:rsidRPr="00197C2C">
              <w:rPr>
                <w:rFonts w:ascii="Calibri" w:eastAsia="Times New Roman" w:hAnsi="Calibri" w:cs="Times New Roman"/>
                <w:color w:val="000000"/>
                <w:lang w:eastAsia="en-GB"/>
              </w:rPr>
              <w:t>Headcode</w:t>
            </w:r>
          </w:p>
        </w:tc>
        <w:tc>
          <w:tcPr>
            <w:tcW w:w="1021" w:type="dxa"/>
            <w:tcBorders>
              <w:top w:val="nil"/>
              <w:left w:val="nil"/>
              <w:bottom w:val="single" w:sz="4" w:space="0" w:color="auto"/>
              <w:right w:val="single" w:sz="4" w:space="0" w:color="auto"/>
            </w:tcBorders>
            <w:shd w:val="clear" w:color="000000" w:fill="FFFF00"/>
            <w:noWrap/>
            <w:vAlign w:val="bottom"/>
            <w:hideMark/>
          </w:tcPr>
          <w:p w:rsidR="00BA778A" w:rsidRPr="00197C2C" w:rsidRDefault="00BA778A" w:rsidP="008F6959">
            <w:pPr>
              <w:spacing w:after="0" w:line="240" w:lineRule="auto"/>
              <w:jc w:val="center"/>
              <w:rPr>
                <w:rFonts w:ascii="Calibri" w:eastAsia="Times New Roman" w:hAnsi="Calibri" w:cs="Times New Roman"/>
                <w:color w:val="000000"/>
                <w:lang w:eastAsia="en-GB"/>
              </w:rPr>
            </w:pPr>
            <w:r w:rsidRPr="00197C2C">
              <w:rPr>
                <w:rFonts w:ascii="Calibri" w:eastAsia="Times New Roman" w:hAnsi="Calibri" w:cs="Times New Roman"/>
                <w:color w:val="000000"/>
                <w:lang w:eastAsia="en-GB"/>
              </w:rPr>
              <w:t>Departure Time</w:t>
            </w:r>
          </w:p>
        </w:tc>
        <w:tc>
          <w:tcPr>
            <w:tcW w:w="1672" w:type="dxa"/>
            <w:tcBorders>
              <w:top w:val="nil"/>
              <w:left w:val="nil"/>
              <w:bottom w:val="single" w:sz="4" w:space="0" w:color="auto"/>
              <w:right w:val="single" w:sz="4" w:space="0" w:color="auto"/>
            </w:tcBorders>
            <w:shd w:val="clear" w:color="000000" w:fill="FFFF00"/>
            <w:noWrap/>
            <w:vAlign w:val="bottom"/>
            <w:hideMark/>
          </w:tcPr>
          <w:p w:rsidR="00BA778A" w:rsidRPr="00197C2C" w:rsidRDefault="00BA778A" w:rsidP="008F6959">
            <w:pPr>
              <w:spacing w:after="0" w:line="240" w:lineRule="auto"/>
              <w:jc w:val="center"/>
              <w:rPr>
                <w:rFonts w:ascii="Calibri" w:eastAsia="Times New Roman" w:hAnsi="Calibri" w:cs="Times New Roman"/>
                <w:color w:val="000000"/>
                <w:lang w:eastAsia="en-GB"/>
              </w:rPr>
            </w:pPr>
            <w:r w:rsidRPr="00197C2C">
              <w:rPr>
                <w:rFonts w:ascii="Calibri" w:eastAsia="Times New Roman" w:hAnsi="Calibri" w:cs="Times New Roman"/>
                <w:color w:val="000000"/>
                <w:lang w:eastAsia="en-GB"/>
              </w:rPr>
              <w:t>Origin</w:t>
            </w:r>
          </w:p>
        </w:tc>
        <w:tc>
          <w:tcPr>
            <w:tcW w:w="1560" w:type="dxa"/>
            <w:tcBorders>
              <w:top w:val="nil"/>
              <w:left w:val="nil"/>
              <w:bottom w:val="single" w:sz="4" w:space="0" w:color="auto"/>
              <w:right w:val="single" w:sz="4" w:space="0" w:color="auto"/>
            </w:tcBorders>
            <w:shd w:val="clear" w:color="000000" w:fill="FFFF00"/>
            <w:noWrap/>
            <w:vAlign w:val="bottom"/>
            <w:hideMark/>
          </w:tcPr>
          <w:p w:rsidR="00BA778A" w:rsidRPr="00197C2C" w:rsidRDefault="00BA778A" w:rsidP="008F6959">
            <w:pPr>
              <w:spacing w:after="0" w:line="240" w:lineRule="auto"/>
              <w:jc w:val="center"/>
              <w:rPr>
                <w:rFonts w:ascii="Calibri" w:eastAsia="Times New Roman" w:hAnsi="Calibri" w:cs="Times New Roman"/>
                <w:color w:val="000000"/>
                <w:lang w:eastAsia="en-GB"/>
              </w:rPr>
            </w:pPr>
            <w:r w:rsidRPr="00197C2C">
              <w:rPr>
                <w:rFonts w:ascii="Calibri" w:eastAsia="Times New Roman" w:hAnsi="Calibri" w:cs="Times New Roman"/>
                <w:color w:val="000000"/>
                <w:lang w:eastAsia="en-GB"/>
              </w:rPr>
              <w:t>Destination</w:t>
            </w:r>
          </w:p>
        </w:tc>
        <w:tc>
          <w:tcPr>
            <w:tcW w:w="5105" w:type="dxa"/>
            <w:tcBorders>
              <w:top w:val="nil"/>
              <w:left w:val="nil"/>
              <w:bottom w:val="single" w:sz="4" w:space="0" w:color="auto"/>
              <w:right w:val="single" w:sz="4" w:space="0" w:color="auto"/>
            </w:tcBorders>
            <w:shd w:val="clear" w:color="000000" w:fill="FFFF00"/>
            <w:noWrap/>
            <w:vAlign w:val="bottom"/>
            <w:hideMark/>
          </w:tcPr>
          <w:p w:rsidR="00BA778A" w:rsidRPr="00197C2C" w:rsidRDefault="00BA778A" w:rsidP="008F6959">
            <w:pPr>
              <w:spacing w:after="0" w:line="240" w:lineRule="auto"/>
              <w:jc w:val="center"/>
              <w:rPr>
                <w:rFonts w:ascii="Calibri" w:eastAsia="Times New Roman" w:hAnsi="Calibri" w:cs="Times New Roman"/>
                <w:color w:val="000000"/>
                <w:lang w:eastAsia="en-GB"/>
              </w:rPr>
            </w:pPr>
            <w:r w:rsidRPr="00197C2C">
              <w:rPr>
                <w:rFonts w:ascii="Calibri" w:eastAsia="Times New Roman" w:hAnsi="Calibri" w:cs="Times New Roman"/>
                <w:color w:val="000000"/>
                <w:lang w:eastAsia="en-GB"/>
              </w:rPr>
              <w:t>Rights Level</w:t>
            </w:r>
          </w:p>
        </w:tc>
      </w:tr>
      <w:tr w:rsidR="00BA778A" w:rsidRPr="00197C2C" w:rsidTr="007316AD">
        <w:trPr>
          <w:trHeight w:val="279"/>
        </w:trPr>
        <w:tc>
          <w:tcPr>
            <w:tcW w:w="1384" w:type="dxa"/>
            <w:tcBorders>
              <w:top w:val="nil"/>
              <w:left w:val="single" w:sz="4" w:space="0" w:color="auto"/>
              <w:bottom w:val="single" w:sz="4" w:space="0" w:color="auto"/>
              <w:right w:val="single" w:sz="4" w:space="0" w:color="auto"/>
            </w:tcBorders>
            <w:shd w:val="clear" w:color="auto" w:fill="auto"/>
            <w:noWrap/>
            <w:vAlign w:val="bottom"/>
            <w:hideMark/>
          </w:tcPr>
          <w:p w:rsidR="00BA778A" w:rsidRPr="00197C2C" w:rsidRDefault="009F607E"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4L90</w:t>
            </w:r>
          </w:p>
        </w:tc>
        <w:tc>
          <w:tcPr>
            <w:tcW w:w="1021" w:type="dxa"/>
            <w:tcBorders>
              <w:top w:val="nil"/>
              <w:left w:val="nil"/>
              <w:bottom w:val="single" w:sz="4" w:space="0" w:color="auto"/>
              <w:right w:val="single" w:sz="4" w:space="0" w:color="auto"/>
            </w:tcBorders>
            <w:shd w:val="clear" w:color="auto" w:fill="auto"/>
            <w:noWrap/>
            <w:vAlign w:val="bottom"/>
            <w:hideMark/>
          </w:tcPr>
          <w:p w:rsidR="00BA778A" w:rsidRPr="00197C2C" w:rsidRDefault="009F607E"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12:32</w:t>
            </w:r>
          </w:p>
        </w:tc>
        <w:tc>
          <w:tcPr>
            <w:tcW w:w="1672" w:type="dxa"/>
            <w:tcBorders>
              <w:top w:val="nil"/>
              <w:left w:val="nil"/>
              <w:bottom w:val="single" w:sz="4" w:space="0" w:color="auto"/>
              <w:right w:val="single" w:sz="4" w:space="0" w:color="auto"/>
            </w:tcBorders>
            <w:shd w:val="clear" w:color="auto" w:fill="auto"/>
            <w:noWrap/>
            <w:vAlign w:val="bottom"/>
            <w:hideMark/>
          </w:tcPr>
          <w:p w:rsidR="00BA778A" w:rsidRPr="00197C2C" w:rsidRDefault="009F607E"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Crewe Bas Hall</w:t>
            </w:r>
          </w:p>
        </w:tc>
        <w:tc>
          <w:tcPr>
            <w:tcW w:w="1560" w:type="dxa"/>
            <w:tcBorders>
              <w:top w:val="nil"/>
              <w:left w:val="nil"/>
              <w:bottom w:val="single" w:sz="4" w:space="0" w:color="auto"/>
              <w:right w:val="single" w:sz="4" w:space="0" w:color="auto"/>
            </w:tcBorders>
            <w:shd w:val="clear" w:color="auto" w:fill="auto"/>
            <w:noWrap/>
            <w:vAlign w:val="bottom"/>
            <w:hideMark/>
          </w:tcPr>
          <w:p w:rsidR="00BA778A" w:rsidRPr="00197C2C" w:rsidRDefault="009F607E"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Felixstowe North FLT</w:t>
            </w:r>
          </w:p>
        </w:tc>
        <w:tc>
          <w:tcPr>
            <w:tcW w:w="5105" w:type="dxa"/>
            <w:tcBorders>
              <w:top w:val="nil"/>
              <w:left w:val="nil"/>
              <w:bottom w:val="single" w:sz="4" w:space="0" w:color="auto"/>
              <w:right w:val="single" w:sz="4" w:space="0" w:color="auto"/>
            </w:tcBorders>
            <w:shd w:val="clear" w:color="auto" w:fill="auto"/>
            <w:noWrap/>
            <w:vAlign w:val="bottom"/>
            <w:hideMark/>
          </w:tcPr>
          <w:p w:rsidR="00BA778A" w:rsidRDefault="00BA778A" w:rsidP="008F6959">
            <w:pPr>
              <w:rPr>
                <w:rFonts w:ascii="Calibri" w:hAnsi="Calibri"/>
                <w:color w:val="000000"/>
                <w:sz w:val="20"/>
                <w:szCs w:val="20"/>
              </w:rPr>
            </w:pPr>
            <w:bookmarkStart w:id="2" w:name="RANGE!B2:B7"/>
            <w:r>
              <w:rPr>
                <w:rFonts w:ascii="Calibri" w:hAnsi="Calibri"/>
                <w:color w:val="000000"/>
                <w:sz w:val="20"/>
                <w:szCs w:val="20"/>
              </w:rPr>
              <w:t xml:space="preserve"> </w:t>
            </w:r>
            <w:sdt>
              <w:sdtPr>
                <w:rPr>
                  <w:rFonts w:ascii="Calibri" w:hAnsi="Calibri"/>
                  <w:color w:val="000000"/>
                  <w:sz w:val="20"/>
                  <w:szCs w:val="20"/>
                </w:rPr>
                <w:id w:val="-218830258"/>
                <w:placeholder>
                  <w:docPart w:val="7610DE34EF6143BB9BC10DCD02570F2A"/>
                </w:placeholder>
                <w:dropDownList>
                  <w:listItem w:value="Choose an item."/>
                  <w:listItem w:displayText="Firm Rights in force for the Timetable Period" w:value="Firm Rights in force for the Timetable Period"/>
                  <w:listItem w:displayText="Network Service train included in the rules" w:value="Network Service train included in the rules"/>
                  <w:listItem w:displayText="Firm Rights in force at priority date, but not for the whole of the Timetable Period" w:value="Firm Rights in force at priority date, but not for the whole of the Timetable Period"/>
                  <w:listItem w:displayText="Expectation of Firm Rights" w:value="Expectation of Firm Rights"/>
                  <w:listItem w:displayText="Contingent Rights" w:value="Contingent Rights"/>
                  <w:listItem w:displayText="Rights/Expectation of Rights notified in an Access proposal submitted between D40 and D26" w:value="Rights/Expectation of Rights notified in an Access proposal submitted between D40 and D26"/>
                  <w:listItem w:displayText="New Access Proposal" w:value="New Access Proposal"/>
                </w:dropDownList>
              </w:sdtPr>
              <w:sdtEndPr/>
              <w:sdtContent>
                <w:r w:rsidR="009F607E">
                  <w:rPr>
                    <w:rFonts w:ascii="Calibri" w:hAnsi="Calibri"/>
                    <w:color w:val="000000"/>
                    <w:sz w:val="20"/>
                    <w:szCs w:val="20"/>
                  </w:rPr>
                  <w:t>Firm Rights in force for the Timetable Period</w:t>
                </w:r>
              </w:sdtContent>
            </w:sdt>
            <w:r>
              <w:rPr>
                <w:rFonts w:ascii="Calibri" w:hAnsi="Calibri"/>
                <w:color w:val="000000"/>
                <w:sz w:val="20"/>
                <w:szCs w:val="20"/>
              </w:rPr>
              <w:t xml:space="preserve"> </w:t>
            </w:r>
            <w:bookmarkEnd w:id="2"/>
          </w:p>
        </w:tc>
      </w:tr>
      <w:tr w:rsidR="00BA778A" w:rsidRPr="00197C2C" w:rsidTr="007316AD">
        <w:trPr>
          <w:trHeight w:val="279"/>
        </w:trPr>
        <w:tc>
          <w:tcPr>
            <w:tcW w:w="1384" w:type="dxa"/>
            <w:tcBorders>
              <w:top w:val="nil"/>
              <w:left w:val="single" w:sz="4" w:space="0" w:color="auto"/>
              <w:bottom w:val="single" w:sz="4" w:space="0" w:color="auto"/>
              <w:right w:val="single" w:sz="4" w:space="0" w:color="auto"/>
            </w:tcBorders>
            <w:shd w:val="clear" w:color="auto" w:fill="auto"/>
            <w:noWrap/>
            <w:vAlign w:val="bottom"/>
            <w:hideMark/>
          </w:tcPr>
          <w:p w:rsidR="00BA778A" w:rsidRPr="00197C2C" w:rsidRDefault="009F607E" w:rsidP="008F6959">
            <w:pPr>
              <w:spacing w:after="0" w:line="240" w:lineRule="auto"/>
              <w:rPr>
                <w:rFonts w:ascii="Calibri" w:eastAsia="Times New Roman" w:hAnsi="Calibri" w:cs="Times New Roman"/>
                <w:color w:val="000000"/>
                <w:lang w:eastAsia="en-GB"/>
              </w:rPr>
            </w:pPr>
            <w:r>
              <w:t>5A55EA</w:t>
            </w:r>
          </w:p>
        </w:tc>
        <w:tc>
          <w:tcPr>
            <w:tcW w:w="1021" w:type="dxa"/>
            <w:tcBorders>
              <w:top w:val="nil"/>
              <w:left w:val="nil"/>
              <w:bottom w:val="single" w:sz="4" w:space="0" w:color="auto"/>
              <w:right w:val="single" w:sz="4" w:space="0" w:color="auto"/>
            </w:tcBorders>
            <w:shd w:val="clear" w:color="auto" w:fill="auto"/>
            <w:noWrap/>
            <w:vAlign w:val="bottom"/>
            <w:hideMark/>
          </w:tcPr>
          <w:p w:rsidR="00BA778A" w:rsidRPr="00197C2C" w:rsidRDefault="00BA778A" w:rsidP="008F6959">
            <w:pPr>
              <w:spacing w:after="0" w:line="240" w:lineRule="auto"/>
              <w:rPr>
                <w:rFonts w:ascii="Calibri" w:eastAsia="Times New Roman" w:hAnsi="Calibri" w:cs="Times New Roman"/>
                <w:color w:val="000000"/>
                <w:lang w:eastAsia="en-GB"/>
              </w:rPr>
            </w:pPr>
            <w:r w:rsidRPr="00197C2C">
              <w:rPr>
                <w:rFonts w:ascii="Calibri" w:eastAsia="Times New Roman" w:hAnsi="Calibri" w:cs="Times New Roman"/>
                <w:color w:val="000000"/>
                <w:lang w:eastAsia="en-GB"/>
              </w:rPr>
              <w:t> </w:t>
            </w:r>
            <w:r w:rsidR="009F607E">
              <w:rPr>
                <w:rFonts w:ascii="Calibri" w:eastAsia="Times New Roman" w:hAnsi="Calibri" w:cs="Times New Roman"/>
                <w:color w:val="000000"/>
                <w:lang w:eastAsia="en-GB"/>
              </w:rPr>
              <w:t>15:40</w:t>
            </w:r>
          </w:p>
        </w:tc>
        <w:tc>
          <w:tcPr>
            <w:tcW w:w="1672" w:type="dxa"/>
            <w:tcBorders>
              <w:top w:val="nil"/>
              <w:left w:val="nil"/>
              <w:bottom w:val="single" w:sz="4" w:space="0" w:color="auto"/>
              <w:right w:val="single" w:sz="4" w:space="0" w:color="auto"/>
            </w:tcBorders>
            <w:shd w:val="clear" w:color="auto" w:fill="auto"/>
            <w:noWrap/>
            <w:vAlign w:val="bottom"/>
            <w:hideMark/>
          </w:tcPr>
          <w:p w:rsidR="00BA778A" w:rsidRPr="00197C2C" w:rsidRDefault="009F607E"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Daventry North Jn</w:t>
            </w:r>
          </w:p>
        </w:tc>
        <w:tc>
          <w:tcPr>
            <w:tcW w:w="1560" w:type="dxa"/>
            <w:tcBorders>
              <w:top w:val="nil"/>
              <w:left w:val="nil"/>
              <w:bottom w:val="single" w:sz="4" w:space="0" w:color="auto"/>
              <w:right w:val="single" w:sz="4" w:space="0" w:color="auto"/>
            </w:tcBorders>
            <w:shd w:val="clear" w:color="auto" w:fill="auto"/>
            <w:noWrap/>
            <w:vAlign w:val="bottom"/>
            <w:hideMark/>
          </w:tcPr>
          <w:p w:rsidR="00BA778A" w:rsidRPr="00197C2C" w:rsidRDefault="009F607E"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Wembley Receptions 1-7</w:t>
            </w:r>
          </w:p>
        </w:tc>
        <w:tc>
          <w:tcPr>
            <w:tcW w:w="5105" w:type="dxa"/>
            <w:tcBorders>
              <w:top w:val="nil"/>
              <w:left w:val="nil"/>
              <w:bottom w:val="single" w:sz="4" w:space="0" w:color="auto"/>
              <w:right w:val="single" w:sz="4" w:space="0" w:color="auto"/>
            </w:tcBorders>
            <w:shd w:val="clear" w:color="auto" w:fill="auto"/>
            <w:noWrap/>
            <w:vAlign w:val="bottom"/>
            <w:hideMark/>
          </w:tcPr>
          <w:p w:rsidR="00BA778A" w:rsidRDefault="00BA778A" w:rsidP="008F6959">
            <w:pPr>
              <w:rPr>
                <w:rFonts w:ascii="Calibri" w:hAnsi="Calibri"/>
                <w:color w:val="000000"/>
                <w:sz w:val="20"/>
                <w:szCs w:val="20"/>
              </w:rPr>
            </w:pPr>
            <w:r>
              <w:rPr>
                <w:rFonts w:ascii="Calibri" w:hAnsi="Calibri"/>
                <w:color w:val="000000"/>
                <w:sz w:val="20"/>
                <w:szCs w:val="20"/>
              </w:rPr>
              <w:t xml:space="preserve"> </w:t>
            </w:r>
            <w:sdt>
              <w:sdtPr>
                <w:rPr>
                  <w:rFonts w:ascii="Calibri" w:hAnsi="Calibri"/>
                  <w:color w:val="000000"/>
                  <w:sz w:val="20"/>
                  <w:szCs w:val="20"/>
                </w:rPr>
                <w:id w:val="-716511277"/>
                <w:placeholder>
                  <w:docPart w:val="4628FC9B4B984A3D99715ABCC8D5FE1F"/>
                </w:placeholder>
                <w:dropDownList>
                  <w:listItem w:value="Choose an item."/>
                  <w:listItem w:displayText="Firm Rights in force for the Timetable Period" w:value="Firm Rights in force for the Timetable Period"/>
                  <w:listItem w:displayText="Network Service train included in the rules" w:value="Network Service train included in the rules"/>
                  <w:listItem w:displayText="Firm Rights in force at priority date, but not for the whole of the Timetable Period" w:value="Firm Rights in force at priority date, but not for the whole of the Timetable Period"/>
                  <w:listItem w:displayText="Expectation of Firm Rights" w:value="Expectation of Firm Rights"/>
                  <w:listItem w:displayText="Contingent Rights" w:value="Contingent Rights"/>
                  <w:listItem w:displayText="Rights/Expectation of Rights notified in an Access proposal submitted between D40 and D26" w:value="Rights/Expectation of Rights notified in an Access proposal submitted between D40 and D26"/>
                  <w:listItem w:displayText="New Access Proposal" w:value="New Access Proposal"/>
                </w:dropDownList>
              </w:sdtPr>
              <w:sdtEndPr/>
              <w:sdtContent>
                <w:r w:rsidR="006708F6">
                  <w:rPr>
                    <w:rFonts w:ascii="Calibri" w:hAnsi="Calibri"/>
                    <w:color w:val="000000"/>
                    <w:sz w:val="20"/>
                    <w:szCs w:val="20"/>
                  </w:rPr>
                  <w:t>Firm Rights in force for the Timetable Period</w:t>
                </w:r>
              </w:sdtContent>
            </w:sdt>
            <w:r>
              <w:rPr>
                <w:rFonts w:ascii="Calibri" w:hAnsi="Calibri"/>
                <w:color w:val="000000"/>
                <w:sz w:val="20"/>
                <w:szCs w:val="20"/>
              </w:rPr>
              <w:t xml:space="preserve"> </w:t>
            </w:r>
          </w:p>
        </w:tc>
      </w:tr>
      <w:tr w:rsidR="00BA778A" w:rsidRPr="00197C2C" w:rsidTr="007316AD">
        <w:trPr>
          <w:trHeight w:val="279"/>
        </w:trPr>
        <w:tc>
          <w:tcPr>
            <w:tcW w:w="1384" w:type="dxa"/>
            <w:tcBorders>
              <w:top w:val="nil"/>
              <w:left w:val="single" w:sz="4" w:space="0" w:color="auto"/>
              <w:bottom w:val="single" w:sz="4" w:space="0" w:color="auto"/>
              <w:right w:val="single" w:sz="4" w:space="0" w:color="auto"/>
            </w:tcBorders>
            <w:shd w:val="clear" w:color="auto" w:fill="auto"/>
            <w:noWrap/>
            <w:vAlign w:val="bottom"/>
            <w:hideMark/>
          </w:tcPr>
          <w:p w:rsidR="00BA778A" w:rsidRPr="00197C2C" w:rsidRDefault="009F607E" w:rsidP="008F6959">
            <w:pPr>
              <w:spacing w:after="0" w:line="240" w:lineRule="auto"/>
              <w:rPr>
                <w:rFonts w:ascii="Calibri" w:eastAsia="Times New Roman" w:hAnsi="Calibri" w:cs="Times New Roman"/>
                <w:color w:val="000000"/>
                <w:lang w:eastAsia="en-GB"/>
              </w:rPr>
            </w:pPr>
            <w:r>
              <w:t>2T44ET</w:t>
            </w:r>
          </w:p>
        </w:tc>
        <w:tc>
          <w:tcPr>
            <w:tcW w:w="1021" w:type="dxa"/>
            <w:tcBorders>
              <w:top w:val="nil"/>
              <w:left w:val="nil"/>
              <w:bottom w:val="single" w:sz="4" w:space="0" w:color="auto"/>
              <w:right w:val="single" w:sz="4" w:space="0" w:color="auto"/>
            </w:tcBorders>
            <w:shd w:val="clear" w:color="auto" w:fill="auto"/>
            <w:noWrap/>
            <w:vAlign w:val="bottom"/>
            <w:hideMark/>
          </w:tcPr>
          <w:p w:rsidR="00BA778A" w:rsidRPr="00197C2C" w:rsidRDefault="009F607E"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16:57</w:t>
            </w:r>
          </w:p>
        </w:tc>
        <w:tc>
          <w:tcPr>
            <w:tcW w:w="1672" w:type="dxa"/>
            <w:tcBorders>
              <w:top w:val="nil"/>
              <w:left w:val="nil"/>
              <w:bottom w:val="single" w:sz="4" w:space="0" w:color="auto"/>
              <w:right w:val="single" w:sz="4" w:space="0" w:color="auto"/>
            </w:tcBorders>
            <w:shd w:val="clear" w:color="auto" w:fill="auto"/>
            <w:noWrap/>
            <w:vAlign w:val="bottom"/>
            <w:hideMark/>
          </w:tcPr>
          <w:p w:rsidR="00BA778A" w:rsidRPr="00197C2C" w:rsidRDefault="009F607E"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Tring</w:t>
            </w:r>
          </w:p>
        </w:tc>
        <w:tc>
          <w:tcPr>
            <w:tcW w:w="1560" w:type="dxa"/>
            <w:tcBorders>
              <w:top w:val="nil"/>
              <w:left w:val="nil"/>
              <w:bottom w:val="single" w:sz="4" w:space="0" w:color="auto"/>
              <w:right w:val="single" w:sz="4" w:space="0" w:color="auto"/>
            </w:tcBorders>
            <w:shd w:val="clear" w:color="auto" w:fill="auto"/>
            <w:noWrap/>
            <w:vAlign w:val="bottom"/>
            <w:hideMark/>
          </w:tcPr>
          <w:p w:rsidR="00BA778A" w:rsidRPr="00197C2C" w:rsidRDefault="009F607E"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London Euston</w:t>
            </w:r>
          </w:p>
        </w:tc>
        <w:tc>
          <w:tcPr>
            <w:tcW w:w="5105" w:type="dxa"/>
            <w:tcBorders>
              <w:top w:val="nil"/>
              <w:left w:val="nil"/>
              <w:bottom w:val="single" w:sz="4" w:space="0" w:color="auto"/>
              <w:right w:val="single" w:sz="4" w:space="0" w:color="auto"/>
            </w:tcBorders>
            <w:shd w:val="clear" w:color="auto" w:fill="auto"/>
            <w:noWrap/>
            <w:vAlign w:val="bottom"/>
            <w:hideMark/>
          </w:tcPr>
          <w:p w:rsidR="00BA778A" w:rsidRDefault="00BA778A" w:rsidP="008F6959">
            <w:pPr>
              <w:rPr>
                <w:rFonts w:ascii="Calibri" w:hAnsi="Calibri"/>
                <w:color w:val="000000"/>
                <w:sz w:val="20"/>
                <w:szCs w:val="20"/>
              </w:rPr>
            </w:pPr>
            <w:r>
              <w:rPr>
                <w:rFonts w:ascii="Calibri" w:hAnsi="Calibri"/>
                <w:color w:val="000000"/>
                <w:sz w:val="20"/>
                <w:szCs w:val="20"/>
              </w:rPr>
              <w:t xml:space="preserve"> </w:t>
            </w:r>
            <w:sdt>
              <w:sdtPr>
                <w:rPr>
                  <w:rFonts w:ascii="Calibri" w:hAnsi="Calibri"/>
                  <w:color w:val="000000"/>
                  <w:sz w:val="20"/>
                  <w:szCs w:val="20"/>
                </w:rPr>
                <w:id w:val="1982577565"/>
                <w:placeholder>
                  <w:docPart w:val="072A69536BD6413C8489724DFF4F6C8D"/>
                </w:placeholder>
                <w:dropDownList>
                  <w:listItem w:value="Choose an item."/>
                  <w:listItem w:displayText="Firm Rights in force for the Timetable Period" w:value="Firm Rights in force for the Timetable Period"/>
                  <w:listItem w:displayText="Network Service train included in the rules" w:value="Network Service train included in the rules"/>
                  <w:listItem w:displayText="Firm Rights in force at priority date, but not for the whole of the Timetable Period" w:value="Firm Rights in force at priority date, but not for the whole of the Timetable Period"/>
                  <w:listItem w:displayText="Expectation of Firm Rights" w:value="Expectation of Firm Rights"/>
                  <w:listItem w:displayText="Contingent Rights" w:value="Contingent Rights"/>
                  <w:listItem w:displayText="Rights/Expectation of Rights notified in an Access proposal submitted between D40 and D26" w:value="Rights/Expectation of Rights notified in an Access proposal submitted between D40 and D26"/>
                  <w:listItem w:displayText="New Access Proposal" w:value="New Access Proposal"/>
                </w:dropDownList>
              </w:sdtPr>
              <w:sdtEndPr/>
              <w:sdtContent>
                <w:r w:rsidR="006708F6">
                  <w:rPr>
                    <w:rFonts w:ascii="Calibri" w:hAnsi="Calibri"/>
                    <w:color w:val="000000"/>
                    <w:sz w:val="20"/>
                    <w:szCs w:val="20"/>
                  </w:rPr>
                  <w:t>Firm Rights in force for the Timetable Period</w:t>
                </w:r>
              </w:sdtContent>
            </w:sdt>
            <w:r>
              <w:rPr>
                <w:rFonts w:ascii="Calibri" w:hAnsi="Calibri"/>
                <w:color w:val="000000"/>
                <w:sz w:val="20"/>
                <w:szCs w:val="20"/>
              </w:rPr>
              <w:t xml:space="preserve"> </w:t>
            </w:r>
          </w:p>
        </w:tc>
      </w:tr>
      <w:tr w:rsidR="00BA778A" w:rsidRPr="00197C2C" w:rsidTr="007316AD">
        <w:trPr>
          <w:trHeight w:val="279"/>
        </w:trPr>
        <w:tc>
          <w:tcPr>
            <w:tcW w:w="1384" w:type="dxa"/>
            <w:tcBorders>
              <w:top w:val="nil"/>
              <w:left w:val="single" w:sz="4" w:space="0" w:color="auto"/>
              <w:bottom w:val="single" w:sz="4" w:space="0" w:color="auto"/>
              <w:right w:val="single" w:sz="4" w:space="0" w:color="auto"/>
            </w:tcBorders>
            <w:shd w:val="clear" w:color="auto" w:fill="auto"/>
            <w:noWrap/>
            <w:vAlign w:val="bottom"/>
            <w:hideMark/>
          </w:tcPr>
          <w:p w:rsidR="00BA778A" w:rsidRPr="00197C2C" w:rsidRDefault="009F607E" w:rsidP="008F6959">
            <w:pPr>
              <w:spacing w:after="0" w:line="240" w:lineRule="auto"/>
              <w:rPr>
                <w:rFonts w:ascii="Calibri" w:eastAsia="Times New Roman" w:hAnsi="Calibri" w:cs="Times New Roman"/>
                <w:color w:val="000000"/>
                <w:lang w:eastAsia="en-GB"/>
              </w:rPr>
            </w:pPr>
            <w:r>
              <w:t>2K02EC</w:t>
            </w:r>
          </w:p>
        </w:tc>
        <w:tc>
          <w:tcPr>
            <w:tcW w:w="1021" w:type="dxa"/>
            <w:tcBorders>
              <w:top w:val="nil"/>
              <w:left w:val="nil"/>
              <w:bottom w:val="single" w:sz="4" w:space="0" w:color="auto"/>
              <w:right w:val="single" w:sz="4" w:space="0" w:color="auto"/>
            </w:tcBorders>
            <w:shd w:val="clear" w:color="auto" w:fill="auto"/>
            <w:noWrap/>
            <w:vAlign w:val="bottom"/>
            <w:hideMark/>
          </w:tcPr>
          <w:p w:rsidR="00BA778A" w:rsidRPr="00197C2C" w:rsidRDefault="007316AD"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16:55</w:t>
            </w:r>
          </w:p>
        </w:tc>
        <w:tc>
          <w:tcPr>
            <w:tcW w:w="1672" w:type="dxa"/>
            <w:tcBorders>
              <w:top w:val="nil"/>
              <w:left w:val="nil"/>
              <w:bottom w:val="single" w:sz="4" w:space="0" w:color="auto"/>
              <w:right w:val="single" w:sz="4" w:space="0" w:color="auto"/>
            </w:tcBorders>
            <w:shd w:val="clear" w:color="auto" w:fill="auto"/>
            <w:noWrap/>
            <w:vAlign w:val="bottom"/>
            <w:hideMark/>
          </w:tcPr>
          <w:p w:rsidR="00BA778A" w:rsidRPr="00197C2C" w:rsidRDefault="007316AD"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Milton Keynes Central</w:t>
            </w:r>
          </w:p>
        </w:tc>
        <w:tc>
          <w:tcPr>
            <w:tcW w:w="1560" w:type="dxa"/>
            <w:tcBorders>
              <w:top w:val="nil"/>
              <w:left w:val="nil"/>
              <w:bottom w:val="single" w:sz="4" w:space="0" w:color="auto"/>
              <w:right w:val="single" w:sz="4" w:space="0" w:color="auto"/>
            </w:tcBorders>
            <w:shd w:val="clear" w:color="auto" w:fill="auto"/>
            <w:noWrap/>
            <w:vAlign w:val="bottom"/>
            <w:hideMark/>
          </w:tcPr>
          <w:p w:rsidR="00BA778A" w:rsidRPr="00197C2C" w:rsidRDefault="007316AD"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London Euston</w:t>
            </w:r>
          </w:p>
        </w:tc>
        <w:tc>
          <w:tcPr>
            <w:tcW w:w="5105" w:type="dxa"/>
            <w:tcBorders>
              <w:top w:val="nil"/>
              <w:left w:val="nil"/>
              <w:bottom w:val="single" w:sz="4" w:space="0" w:color="auto"/>
              <w:right w:val="single" w:sz="4" w:space="0" w:color="auto"/>
            </w:tcBorders>
            <w:shd w:val="clear" w:color="auto" w:fill="auto"/>
            <w:noWrap/>
            <w:vAlign w:val="bottom"/>
            <w:hideMark/>
          </w:tcPr>
          <w:p w:rsidR="00BA778A" w:rsidRDefault="00BA778A" w:rsidP="008F6959">
            <w:pPr>
              <w:rPr>
                <w:rFonts w:ascii="Calibri" w:hAnsi="Calibri"/>
                <w:color w:val="000000"/>
                <w:sz w:val="20"/>
                <w:szCs w:val="20"/>
              </w:rPr>
            </w:pPr>
            <w:r>
              <w:rPr>
                <w:rFonts w:ascii="Calibri" w:hAnsi="Calibri"/>
                <w:color w:val="000000"/>
                <w:sz w:val="20"/>
                <w:szCs w:val="20"/>
              </w:rPr>
              <w:t xml:space="preserve"> </w:t>
            </w:r>
            <w:sdt>
              <w:sdtPr>
                <w:rPr>
                  <w:rFonts w:ascii="Calibri" w:hAnsi="Calibri"/>
                  <w:color w:val="000000"/>
                  <w:sz w:val="20"/>
                  <w:szCs w:val="20"/>
                </w:rPr>
                <w:id w:val="612093302"/>
                <w:placeholder>
                  <w:docPart w:val="44299107208D4C42B646F36C249AC418"/>
                </w:placeholder>
                <w:dropDownList>
                  <w:listItem w:value="Choose an item."/>
                  <w:listItem w:displayText="Firm Rights in force for the Timetable Period" w:value="Firm Rights in force for the Timetable Period"/>
                  <w:listItem w:displayText="Network Service train included in the rules" w:value="Network Service train included in the rules"/>
                  <w:listItem w:displayText="Firm Rights in force at priority date, but not for the whole of the Timetable Period" w:value="Firm Rights in force at priority date, but not for the whole of the Timetable Period"/>
                  <w:listItem w:displayText="Expectation of Firm Rights" w:value="Expectation of Firm Rights"/>
                  <w:listItem w:displayText="Contingent Rights" w:value="Contingent Rights"/>
                  <w:listItem w:displayText="Rights/Expectation of Rights notified in an Access proposal submitted between D40 and D26" w:value="Rights/Expectation of Rights notified in an Access proposal submitted between D40 and D26"/>
                  <w:listItem w:displayText="New Access Proposal" w:value="New Access Proposal"/>
                </w:dropDownList>
              </w:sdtPr>
              <w:sdtEndPr/>
              <w:sdtContent>
                <w:r w:rsidR="006708F6">
                  <w:rPr>
                    <w:rFonts w:ascii="Calibri" w:hAnsi="Calibri"/>
                    <w:color w:val="000000"/>
                    <w:sz w:val="20"/>
                    <w:szCs w:val="20"/>
                  </w:rPr>
                  <w:t>Firm Rights in force for the Timetable Period</w:t>
                </w:r>
              </w:sdtContent>
            </w:sdt>
            <w:r>
              <w:rPr>
                <w:rFonts w:ascii="Calibri" w:hAnsi="Calibri"/>
                <w:color w:val="000000"/>
                <w:sz w:val="20"/>
                <w:szCs w:val="20"/>
              </w:rPr>
              <w:t xml:space="preserve"> </w:t>
            </w:r>
          </w:p>
        </w:tc>
      </w:tr>
      <w:tr w:rsidR="00BA778A" w:rsidRPr="00197C2C" w:rsidTr="007316AD">
        <w:trPr>
          <w:trHeight w:val="279"/>
        </w:trPr>
        <w:tc>
          <w:tcPr>
            <w:tcW w:w="1384" w:type="dxa"/>
            <w:tcBorders>
              <w:top w:val="nil"/>
              <w:left w:val="single" w:sz="4" w:space="0" w:color="auto"/>
              <w:bottom w:val="single" w:sz="4" w:space="0" w:color="auto"/>
              <w:right w:val="single" w:sz="4" w:space="0" w:color="auto"/>
            </w:tcBorders>
            <w:shd w:val="clear" w:color="auto" w:fill="auto"/>
            <w:noWrap/>
            <w:vAlign w:val="bottom"/>
            <w:hideMark/>
          </w:tcPr>
          <w:p w:rsidR="00BA778A" w:rsidRPr="00197C2C" w:rsidRDefault="009F607E" w:rsidP="008F6959">
            <w:pPr>
              <w:spacing w:after="0" w:line="240" w:lineRule="auto"/>
              <w:rPr>
                <w:rFonts w:ascii="Calibri" w:eastAsia="Times New Roman" w:hAnsi="Calibri" w:cs="Times New Roman"/>
                <w:color w:val="000000"/>
                <w:lang w:eastAsia="en-GB"/>
              </w:rPr>
            </w:pPr>
            <w:r>
              <w:t>2N94EA</w:t>
            </w:r>
          </w:p>
        </w:tc>
        <w:tc>
          <w:tcPr>
            <w:tcW w:w="1021" w:type="dxa"/>
            <w:tcBorders>
              <w:top w:val="nil"/>
              <w:left w:val="nil"/>
              <w:bottom w:val="single" w:sz="4" w:space="0" w:color="auto"/>
              <w:right w:val="single" w:sz="4" w:space="0" w:color="auto"/>
            </w:tcBorders>
            <w:shd w:val="clear" w:color="auto" w:fill="auto"/>
            <w:noWrap/>
            <w:vAlign w:val="bottom"/>
            <w:hideMark/>
          </w:tcPr>
          <w:p w:rsidR="00BA778A" w:rsidRPr="00197C2C" w:rsidRDefault="007316AD"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18:05</w:t>
            </w:r>
          </w:p>
        </w:tc>
        <w:tc>
          <w:tcPr>
            <w:tcW w:w="1672" w:type="dxa"/>
            <w:tcBorders>
              <w:top w:val="nil"/>
              <w:left w:val="nil"/>
              <w:bottom w:val="single" w:sz="4" w:space="0" w:color="auto"/>
              <w:right w:val="single" w:sz="4" w:space="0" w:color="auto"/>
            </w:tcBorders>
            <w:shd w:val="clear" w:color="auto" w:fill="auto"/>
            <w:noWrap/>
            <w:vAlign w:val="bottom"/>
            <w:hideMark/>
          </w:tcPr>
          <w:p w:rsidR="00BA778A" w:rsidRPr="00197C2C" w:rsidRDefault="007316AD"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Northampton</w:t>
            </w:r>
          </w:p>
        </w:tc>
        <w:tc>
          <w:tcPr>
            <w:tcW w:w="1560" w:type="dxa"/>
            <w:tcBorders>
              <w:top w:val="nil"/>
              <w:left w:val="nil"/>
              <w:bottom w:val="single" w:sz="4" w:space="0" w:color="auto"/>
              <w:right w:val="single" w:sz="4" w:space="0" w:color="auto"/>
            </w:tcBorders>
            <w:shd w:val="clear" w:color="auto" w:fill="auto"/>
            <w:noWrap/>
            <w:vAlign w:val="bottom"/>
            <w:hideMark/>
          </w:tcPr>
          <w:p w:rsidR="00BA778A" w:rsidRPr="00197C2C" w:rsidRDefault="007316AD"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London Euston</w:t>
            </w:r>
          </w:p>
        </w:tc>
        <w:tc>
          <w:tcPr>
            <w:tcW w:w="5105" w:type="dxa"/>
            <w:tcBorders>
              <w:top w:val="nil"/>
              <w:left w:val="nil"/>
              <w:bottom w:val="single" w:sz="4" w:space="0" w:color="auto"/>
              <w:right w:val="single" w:sz="4" w:space="0" w:color="auto"/>
            </w:tcBorders>
            <w:shd w:val="clear" w:color="auto" w:fill="auto"/>
            <w:noWrap/>
            <w:vAlign w:val="bottom"/>
            <w:hideMark/>
          </w:tcPr>
          <w:p w:rsidR="00BA778A" w:rsidRDefault="00BA778A" w:rsidP="008F6959">
            <w:pPr>
              <w:rPr>
                <w:rFonts w:ascii="Calibri" w:hAnsi="Calibri"/>
                <w:color w:val="000000"/>
                <w:sz w:val="20"/>
                <w:szCs w:val="20"/>
              </w:rPr>
            </w:pPr>
            <w:r>
              <w:rPr>
                <w:rFonts w:ascii="Calibri" w:hAnsi="Calibri"/>
                <w:color w:val="000000"/>
                <w:sz w:val="20"/>
                <w:szCs w:val="20"/>
              </w:rPr>
              <w:t xml:space="preserve"> </w:t>
            </w:r>
            <w:sdt>
              <w:sdtPr>
                <w:rPr>
                  <w:rFonts w:ascii="Calibri" w:hAnsi="Calibri"/>
                  <w:color w:val="000000"/>
                  <w:sz w:val="20"/>
                  <w:szCs w:val="20"/>
                </w:rPr>
                <w:id w:val="549731102"/>
                <w:placeholder>
                  <w:docPart w:val="AFB1A2DC354642AB8D18455617798339"/>
                </w:placeholder>
                <w:dropDownList>
                  <w:listItem w:value="Choose an item."/>
                  <w:listItem w:displayText="Firm Rights in force for the Timetable Period" w:value="Firm Rights in force for the Timetable Period"/>
                  <w:listItem w:displayText="Network Service train included in the rules" w:value="Network Service train included in the rules"/>
                  <w:listItem w:displayText="Firm Rights in force at priority date, but not for the whole of the Timetable Period" w:value="Firm Rights in force at priority date, but not for the whole of the Timetable Period"/>
                  <w:listItem w:displayText="Expectation of Firm Rights" w:value="Expectation of Firm Rights"/>
                  <w:listItem w:displayText="Contingent Rights" w:value="Contingent Rights"/>
                  <w:listItem w:displayText="Rights/Expectation of Rights notified in an Access proposal submitted between D40 and D26" w:value="Rights/Expectation of Rights notified in an Access proposal submitted between D40 and D26"/>
                  <w:listItem w:displayText="New Access Proposal" w:value="New Access Proposal"/>
                </w:dropDownList>
              </w:sdtPr>
              <w:sdtEndPr/>
              <w:sdtContent>
                <w:r w:rsidR="006708F6">
                  <w:rPr>
                    <w:rFonts w:ascii="Calibri" w:hAnsi="Calibri"/>
                    <w:color w:val="000000"/>
                    <w:sz w:val="20"/>
                    <w:szCs w:val="20"/>
                  </w:rPr>
                  <w:t>Firm Rights in force for the Timetable Period</w:t>
                </w:r>
              </w:sdtContent>
            </w:sdt>
            <w:r>
              <w:rPr>
                <w:rFonts w:ascii="Calibri" w:hAnsi="Calibri"/>
                <w:color w:val="000000"/>
                <w:sz w:val="20"/>
                <w:szCs w:val="20"/>
              </w:rPr>
              <w:t xml:space="preserve"> </w:t>
            </w:r>
          </w:p>
        </w:tc>
      </w:tr>
      <w:tr w:rsidR="00A95734" w:rsidRPr="00197C2C" w:rsidTr="007316AD">
        <w:trPr>
          <w:trHeight w:val="279"/>
        </w:trPr>
        <w:tc>
          <w:tcPr>
            <w:tcW w:w="1384" w:type="dxa"/>
            <w:tcBorders>
              <w:top w:val="nil"/>
              <w:left w:val="single" w:sz="4" w:space="0" w:color="auto"/>
              <w:bottom w:val="single" w:sz="4" w:space="0" w:color="auto"/>
              <w:right w:val="single" w:sz="4" w:space="0" w:color="auto"/>
            </w:tcBorders>
            <w:shd w:val="clear" w:color="auto" w:fill="auto"/>
            <w:noWrap/>
            <w:vAlign w:val="bottom"/>
          </w:tcPr>
          <w:p w:rsidR="00A95734" w:rsidRPr="00197C2C" w:rsidRDefault="00A95734" w:rsidP="008F6959">
            <w:pPr>
              <w:spacing w:after="0" w:line="240" w:lineRule="auto"/>
              <w:rPr>
                <w:rFonts w:ascii="Calibri" w:eastAsia="Times New Roman" w:hAnsi="Calibri" w:cs="Times New Roman"/>
                <w:color w:val="000000"/>
                <w:lang w:eastAsia="en-GB"/>
              </w:rPr>
            </w:pPr>
            <w:r>
              <w:t>2N25HQ</w:t>
            </w:r>
          </w:p>
        </w:tc>
        <w:tc>
          <w:tcPr>
            <w:tcW w:w="1021" w:type="dxa"/>
            <w:tcBorders>
              <w:top w:val="nil"/>
              <w:left w:val="nil"/>
              <w:bottom w:val="single" w:sz="4" w:space="0" w:color="auto"/>
              <w:right w:val="single" w:sz="4" w:space="0" w:color="auto"/>
            </w:tcBorders>
            <w:shd w:val="clear" w:color="auto" w:fill="auto"/>
            <w:noWrap/>
            <w:vAlign w:val="bottom"/>
          </w:tcPr>
          <w:p w:rsidR="00A95734" w:rsidRPr="00197C2C" w:rsidRDefault="007316AD"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18:56</w:t>
            </w:r>
          </w:p>
        </w:tc>
        <w:tc>
          <w:tcPr>
            <w:tcW w:w="1672" w:type="dxa"/>
            <w:tcBorders>
              <w:top w:val="nil"/>
              <w:left w:val="nil"/>
              <w:bottom w:val="single" w:sz="4" w:space="0" w:color="auto"/>
              <w:right w:val="single" w:sz="4" w:space="0" w:color="auto"/>
            </w:tcBorders>
            <w:shd w:val="clear" w:color="auto" w:fill="auto"/>
            <w:noWrap/>
            <w:vAlign w:val="bottom"/>
          </w:tcPr>
          <w:p w:rsidR="00A95734" w:rsidRPr="00197C2C" w:rsidRDefault="007316AD"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Richmond</w:t>
            </w:r>
          </w:p>
        </w:tc>
        <w:tc>
          <w:tcPr>
            <w:tcW w:w="1560" w:type="dxa"/>
            <w:tcBorders>
              <w:top w:val="nil"/>
              <w:left w:val="nil"/>
              <w:bottom w:val="single" w:sz="4" w:space="0" w:color="auto"/>
              <w:right w:val="single" w:sz="4" w:space="0" w:color="auto"/>
            </w:tcBorders>
            <w:shd w:val="clear" w:color="auto" w:fill="auto"/>
            <w:noWrap/>
            <w:vAlign w:val="bottom"/>
          </w:tcPr>
          <w:p w:rsidR="00A95734" w:rsidRPr="00197C2C" w:rsidRDefault="007316AD"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Stratford</w:t>
            </w:r>
          </w:p>
        </w:tc>
        <w:tc>
          <w:tcPr>
            <w:tcW w:w="5105" w:type="dxa"/>
            <w:tcBorders>
              <w:top w:val="nil"/>
              <w:left w:val="nil"/>
              <w:bottom w:val="single" w:sz="4" w:space="0" w:color="auto"/>
              <w:right w:val="single" w:sz="4" w:space="0" w:color="auto"/>
            </w:tcBorders>
            <w:shd w:val="clear" w:color="auto" w:fill="auto"/>
            <w:noWrap/>
            <w:vAlign w:val="bottom"/>
          </w:tcPr>
          <w:p w:rsidR="00A95734" w:rsidRDefault="0030328E" w:rsidP="008F6959">
            <w:pPr>
              <w:rPr>
                <w:rFonts w:ascii="Calibri" w:hAnsi="Calibri"/>
                <w:color w:val="000000"/>
                <w:sz w:val="20"/>
                <w:szCs w:val="20"/>
              </w:rPr>
            </w:pPr>
            <w:sdt>
              <w:sdtPr>
                <w:rPr>
                  <w:rFonts w:ascii="Calibri" w:hAnsi="Calibri"/>
                  <w:color w:val="000000"/>
                  <w:sz w:val="20"/>
                  <w:szCs w:val="20"/>
                </w:rPr>
                <w:id w:val="-1520999310"/>
                <w:placeholder>
                  <w:docPart w:val="8D87BAD13DAF426DA8A0D2AB5A6DC1EA"/>
                </w:placeholder>
                <w:dropDownList>
                  <w:listItem w:value="Choose an item."/>
                  <w:listItem w:displayText="Firm Rights in force for the Timetable Period" w:value="Firm Rights in force for the Timetable Period"/>
                  <w:listItem w:displayText="Network Service train included in the rules" w:value="Network Service train included in the rules"/>
                  <w:listItem w:displayText="Firm Rights in force at priority date, but not for the whole of the Timetable Period" w:value="Firm Rights in force at priority date, but not for the whole of the Timetable Period"/>
                  <w:listItem w:displayText="Expectation of Firm Rights" w:value="Expectation of Firm Rights"/>
                  <w:listItem w:displayText="Contingent Rights" w:value="Contingent Rights"/>
                  <w:listItem w:displayText="Rights/Expectation of Rights notified in an Access proposal submitted between D40 and D26" w:value="Rights/Expectation of Rights notified in an Access proposal submitted between D40 and D26"/>
                  <w:listItem w:displayText="New Access Proposal" w:value="New Access Proposal"/>
                </w:dropDownList>
              </w:sdtPr>
              <w:sdtEndPr/>
              <w:sdtContent>
                <w:r w:rsidR="006708F6">
                  <w:rPr>
                    <w:rFonts w:ascii="Calibri" w:hAnsi="Calibri"/>
                    <w:color w:val="000000"/>
                    <w:sz w:val="20"/>
                    <w:szCs w:val="20"/>
                  </w:rPr>
                  <w:t>Firm Rights in force for the Timetable Period</w:t>
                </w:r>
              </w:sdtContent>
            </w:sdt>
          </w:p>
        </w:tc>
      </w:tr>
      <w:tr w:rsidR="00A95734" w:rsidRPr="00197C2C" w:rsidTr="007316AD">
        <w:trPr>
          <w:trHeight w:val="279"/>
        </w:trPr>
        <w:tc>
          <w:tcPr>
            <w:tcW w:w="1384" w:type="dxa"/>
            <w:tcBorders>
              <w:top w:val="nil"/>
              <w:left w:val="single" w:sz="4" w:space="0" w:color="auto"/>
              <w:bottom w:val="single" w:sz="4" w:space="0" w:color="auto"/>
              <w:right w:val="single" w:sz="4" w:space="0" w:color="auto"/>
            </w:tcBorders>
            <w:shd w:val="clear" w:color="auto" w:fill="auto"/>
            <w:noWrap/>
            <w:vAlign w:val="bottom"/>
          </w:tcPr>
          <w:p w:rsidR="00A95734" w:rsidRPr="00197C2C" w:rsidRDefault="007316AD" w:rsidP="008F6959">
            <w:pPr>
              <w:spacing w:after="0" w:line="240" w:lineRule="auto"/>
              <w:rPr>
                <w:rFonts w:ascii="Calibri" w:eastAsia="Times New Roman" w:hAnsi="Calibri" w:cs="Times New Roman"/>
                <w:color w:val="000000"/>
                <w:lang w:eastAsia="en-GB"/>
              </w:rPr>
            </w:pPr>
            <w:r>
              <w:t>2L19HQ</w:t>
            </w:r>
          </w:p>
        </w:tc>
        <w:tc>
          <w:tcPr>
            <w:tcW w:w="1021" w:type="dxa"/>
            <w:tcBorders>
              <w:top w:val="nil"/>
              <w:left w:val="nil"/>
              <w:bottom w:val="single" w:sz="4" w:space="0" w:color="auto"/>
              <w:right w:val="single" w:sz="4" w:space="0" w:color="auto"/>
            </w:tcBorders>
            <w:shd w:val="clear" w:color="auto" w:fill="auto"/>
            <w:noWrap/>
            <w:vAlign w:val="bottom"/>
          </w:tcPr>
          <w:p w:rsidR="00A95734" w:rsidRPr="00197C2C" w:rsidRDefault="006708F6"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18:50</w:t>
            </w:r>
          </w:p>
        </w:tc>
        <w:tc>
          <w:tcPr>
            <w:tcW w:w="1672" w:type="dxa"/>
            <w:tcBorders>
              <w:top w:val="nil"/>
              <w:left w:val="nil"/>
              <w:bottom w:val="single" w:sz="4" w:space="0" w:color="auto"/>
              <w:right w:val="single" w:sz="4" w:space="0" w:color="auto"/>
            </w:tcBorders>
            <w:shd w:val="clear" w:color="auto" w:fill="auto"/>
            <w:noWrap/>
            <w:vAlign w:val="bottom"/>
          </w:tcPr>
          <w:p w:rsidR="00A95734" w:rsidRPr="00197C2C" w:rsidRDefault="006708F6"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Clapham Junction</w:t>
            </w:r>
          </w:p>
        </w:tc>
        <w:tc>
          <w:tcPr>
            <w:tcW w:w="1560" w:type="dxa"/>
            <w:tcBorders>
              <w:top w:val="nil"/>
              <w:left w:val="nil"/>
              <w:bottom w:val="single" w:sz="4" w:space="0" w:color="auto"/>
              <w:right w:val="single" w:sz="4" w:space="0" w:color="auto"/>
            </w:tcBorders>
            <w:shd w:val="clear" w:color="auto" w:fill="auto"/>
            <w:noWrap/>
            <w:vAlign w:val="bottom"/>
          </w:tcPr>
          <w:p w:rsidR="00A95734" w:rsidRPr="00197C2C" w:rsidRDefault="006708F6"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Stratford</w:t>
            </w:r>
          </w:p>
        </w:tc>
        <w:tc>
          <w:tcPr>
            <w:tcW w:w="5105" w:type="dxa"/>
            <w:tcBorders>
              <w:top w:val="nil"/>
              <w:left w:val="nil"/>
              <w:bottom w:val="single" w:sz="4" w:space="0" w:color="auto"/>
              <w:right w:val="single" w:sz="4" w:space="0" w:color="auto"/>
            </w:tcBorders>
            <w:shd w:val="clear" w:color="auto" w:fill="auto"/>
            <w:noWrap/>
            <w:vAlign w:val="bottom"/>
          </w:tcPr>
          <w:p w:rsidR="00A95734" w:rsidRDefault="0030328E" w:rsidP="008F6959">
            <w:pPr>
              <w:rPr>
                <w:rFonts w:ascii="Calibri" w:hAnsi="Calibri"/>
                <w:color w:val="000000"/>
                <w:sz w:val="20"/>
                <w:szCs w:val="20"/>
              </w:rPr>
            </w:pPr>
            <w:sdt>
              <w:sdtPr>
                <w:rPr>
                  <w:rFonts w:ascii="Calibri" w:hAnsi="Calibri"/>
                  <w:color w:val="000000"/>
                  <w:sz w:val="20"/>
                  <w:szCs w:val="20"/>
                </w:rPr>
                <w:id w:val="-548225742"/>
                <w:placeholder>
                  <w:docPart w:val="FA2FC5B126EC422DB1F0DBD6EB8B23D6"/>
                </w:placeholder>
                <w:dropDownList>
                  <w:listItem w:value="Choose an item."/>
                  <w:listItem w:displayText="Firm Rights in force for the Timetable Period" w:value="Firm Rights in force for the Timetable Period"/>
                  <w:listItem w:displayText="Network Service train included in the rules" w:value="Network Service train included in the rules"/>
                  <w:listItem w:displayText="Firm Rights in force at priority date, but not for the whole of the Timetable Period" w:value="Firm Rights in force at priority date, but not for the whole of the Timetable Period"/>
                  <w:listItem w:displayText="Expectation of Firm Rights" w:value="Expectation of Firm Rights"/>
                  <w:listItem w:displayText="Contingent Rights" w:value="Contingent Rights"/>
                  <w:listItem w:displayText="Rights/Expectation of Rights notified in an Access proposal submitted between D40 and D26" w:value="Rights/Expectation of Rights notified in an Access proposal submitted between D40 and D26"/>
                  <w:listItem w:displayText="New Access Proposal" w:value="New Access Proposal"/>
                </w:dropDownList>
              </w:sdtPr>
              <w:sdtEndPr/>
              <w:sdtContent>
                <w:r w:rsidR="006708F6">
                  <w:rPr>
                    <w:rFonts w:ascii="Calibri" w:hAnsi="Calibri"/>
                    <w:color w:val="000000"/>
                    <w:sz w:val="20"/>
                    <w:szCs w:val="20"/>
                  </w:rPr>
                  <w:t>Firm Rights in force for the Timetable Period</w:t>
                </w:r>
              </w:sdtContent>
            </w:sdt>
          </w:p>
        </w:tc>
      </w:tr>
      <w:tr w:rsidR="00A95734" w:rsidRPr="00197C2C" w:rsidTr="007316AD">
        <w:trPr>
          <w:trHeight w:val="279"/>
        </w:trPr>
        <w:tc>
          <w:tcPr>
            <w:tcW w:w="1384" w:type="dxa"/>
            <w:tcBorders>
              <w:top w:val="nil"/>
              <w:left w:val="single" w:sz="4" w:space="0" w:color="auto"/>
              <w:bottom w:val="single" w:sz="4" w:space="0" w:color="auto"/>
              <w:right w:val="single" w:sz="4" w:space="0" w:color="auto"/>
            </w:tcBorders>
            <w:shd w:val="clear" w:color="auto" w:fill="auto"/>
            <w:noWrap/>
            <w:vAlign w:val="bottom"/>
          </w:tcPr>
          <w:p w:rsidR="00A95734" w:rsidRPr="00197C2C" w:rsidRDefault="007316AD" w:rsidP="008F6959">
            <w:pPr>
              <w:spacing w:after="0" w:line="240" w:lineRule="auto"/>
              <w:rPr>
                <w:rFonts w:ascii="Calibri" w:eastAsia="Times New Roman" w:hAnsi="Calibri" w:cs="Times New Roman"/>
                <w:color w:val="000000"/>
                <w:lang w:eastAsia="en-GB"/>
              </w:rPr>
            </w:pPr>
            <w:r>
              <w:t>2Y28HQ</w:t>
            </w:r>
          </w:p>
        </w:tc>
        <w:tc>
          <w:tcPr>
            <w:tcW w:w="1021" w:type="dxa"/>
            <w:tcBorders>
              <w:top w:val="nil"/>
              <w:left w:val="nil"/>
              <w:bottom w:val="single" w:sz="4" w:space="0" w:color="auto"/>
              <w:right w:val="single" w:sz="4" w:space="0" w:color="auto"/>
            </w:tcBorders>
            <w:shd w:val="clear" w:color="auto" w:fill="auto"/>
            <w:noWrap/>
            <w:vAlign w:val="bottom"/>
          </w:tcPr>
          <w:p w:rsidR="00A95734" w:rsidRPr="00197C2C" w:rsidRDefault="006708F6"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19:53</w:t>
            </w:r>
          </w:p>
        </w:tc>
        <w:tc>
          <w:tcPr>
            <w:tcW w:w="1672" w:type="dxa"/>
            <w:tcBorders>
              <w:top w:val="nil"/>
              <w:left w:val="nil"/>
              <w:bottom w:val="single" w:sz="4" w:space="0" w:color="auto"/>
              <w:right w:val="single" w:sz="4" w:space="0" w:color="auto"/>
            </w:tcBorders>
            <w:shd w:val="clear" w:color="auto" w:fill="auto"/>
            <w:noWrap/>
            <w:vAlign w:val="bottom"/>
          </w:tcPr>
          <w:p w:rsidR="00A95734" w:rsidRPr="00197C2C" w:rsidRDefault="006708F6"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Stratford</w:t>
            </w:r>
          </w:p>
        </w:tc>
        <w:tc>
          <w:tcPr>
            <w:tcW w:w="1560" w:type="dxa"/>
            <w:tcBorders>
              <w:top w:val="nil"/>
              <w:left w:val="nil"/>
              <w:bottom w:val="single" w:sz="4" w:space="0" w:color="auto"/>
              <w:right w:val="single" w:sz="4" w:space="0" w:color="auto"/>
            </w:tcBorders>
            <w:shd w:val="clear" w:color="auto" w:fill="auto"/>
            <w:noWrap/>
            <w:vAlign w:val="bottom"/>
          </w:tcPr>
          <w:p w:rsidR="00A95734" w:rsidRPr="00197C2C" w:rsidRDefault="006708F6"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Clapham Junction</w:t>
            </w:r>
          </w:p>
        </w:tc>
        <w:tc>
          <w:tcPr>
            <w:tcW w:w="5105" w:type="dxa"/>
            <w:tcBorders>
              <w:top w:val="nil"/>
              <w:left w:val="nil"/>
              <w:bottom w:val="single" w:sz="4" w:space="0" w:color="auto"/>
              <w:right w:val="single" w:sz="4" w:space="0" w:color="auto"/>
            </w:tcBorders>
            <w:shd w:val="clear" w:color="auto" w:fill="auto"/>
            <w:noWrap/>
            <w:vAlign w:val="bottom"/>
          </w:tcPr>
          <w:p w:rsidR="00A95734" w:rsidRDefault="0030328E" w:rsidP="008F6959">
            <w:pPr>
              <w:rPr>
                <w:rFonts w:ascii="Calibri" w:hAnsi="Calibri"/>
                <w:color w:val="000000"/>
                <w:sz w:val="20"/>
                <w:szCs w:val="20"/>
              </w:rPr>
            </w:pPr>
            <w:sdt>
              <w:sdtPr>
                <w:rPr>
                  <w:rFonts w:ascii="Calibri" w:hAnsi="Calibri"/>
                  <w:color w:val="000000"/>
                  <w:sz w:val="20"/>
                  <w:szCs w:val="20"/>
                </w:rPr>
                <w:id w:val="1976630859"/>
                <w:placeholder>
                  <w:docPart w:val="ED00D561E96F437AB068486842A65251"/>
                </w:placeholder>
                <w:dropDownList>
                  <w:listItem w:value="Choose an item."/>
                  <w:listItem w:displayText="Firm Rights in force for the Timetable Period" w:value="Firm Rights in force for the Timetable Period"/>
                  <w:listItem w:displayText="Network Service train included in the rules" w:value="Network Service train included in the rules"/>
                  <w:listItem w:displayText="Firm Rights in force at priority date, but not for the whole of the Timetable Period" w:value="Firm Rights in force at priority date, but not for the whole of the Timetable Period"/>
                  <w:listItem w:displayText="Expectation of Firm Rights" w:value="Expectation of Firm Rights"/>
                  <w:listItem w:displayText="Contingent Rights" w:value="Contingent Rights"/>
                  <w:listItem w:displayText="Rights/Expectation of Rights notified in an Access proposal submitted between D40 and D26" w:value="Rights/Expectation of Rights notified in an Access proposal submitted between D40 and D26"/>
                  <w:listItem w:displayText="New Access Proposal" w:value="New Access Proposal"/>
                </w:dropDownList>
              </w:sdtPr>
              <w:sdtEndPr/>
              <w:sdtContent>
                <w:r w:rsidR="006708F6">
                  <w:rPr>
                    <w:rFonts w:ascii="Calibri" w:hAnsi="Calibri"/>
                    <w:color w:val="000000"/>
                    <w:sz w:val="20"/>
                    <w:szCs w:val="20"/>
                  </w:rPr>
                  <w:t>Firm Rights in force for the Timetable Period</w:t>
                </w:r>
              </w:sdtContent>
            </w:sdt>
          </w:p>
        </w:tc>
      </w:tr>
      <w:tr w:rsidR="00BA778A" w:rsidRPr="00197C2C" w:rsidTr="007316AD">
        <w:trPr>
          <w:trHeight w:val="562"/>
        </w:trPr>
        <w:tc>
          <w:tcPr>
            <w:tcW w:w="1384" w:type="dxa"/>
            <w:tcBorders>
              <w:top w:val="nil"/>
              <w:left w:val="single" w:sz="4" w:space="0" w:color="auto"/>
              <w:bottom w:val="single" w:sz="4" w:space="0" w:color="auto"/>
              <w:right w:val="single" w:sz="4" w:space="0" w:color="auto"/>
            </w:tcBorders>
            <w:shd w:val="clear" w:color="auto" w:fill="auto"/>
            <w:noWrap/>
            <w:vAlign w:val="bottom"/>
            <w:hideMark/>
          </w:tcPr>
          <w:p w:rsidR="00BA778A" w:rsidRPr="00197C2C" w:rsidRDefault="007316AD" w:rsidP="008F6959">
            <w:pPr>
              <w:spacing w:after="0" w:line="240" w:lineRule="auto"/>
              <w:rPr>
                <w:rFonts w:ascii="Calibri" w:eastAsia="Times New Roman" w:hAnsi="Calibri" w:cs="Times New Roman"/>
                <w:color w:val="000000"/>
                <w:lang w:eastAsia="en-GB"/>
              </w:rPr>
            </w:pPr>
            <w:r>
              <w:t>2N23HQ</w:t>
            </w:r>
          </w:p>
        </w:tc>
        <w:tc>
          <w:tcPr>
            <w:tcW w:w="1021" w:type="dxa"/>
            <w:tcBorders>
              <w:top w:val="nil"/>
              <w:left w:val="nil"/>
              <w:bottom w:val="single" w:sz="4" w:space="0" w:color="auto"/>
              <w:right w:val="single" w:sz="4" w:space="0" w:color="auto"/>
            </w:tcBorders>
            <w:shd w:val="clear" w:color="auto" w:fill="auto"/>
            <w:noWrap/>
            <w:vAlign w:val="bottom"/>
            <w:hideMark/>
          </w:tcPr>
          <w:p w:rsidR="00BA778A" w:rsidRPr="00197C2C" w:rsidRDefault="00BA778A" w:rsidP="008F6959">
            <w:pPr>
              <w:spacing w:after="0" w:line="240" w:lineRule="auto"/>
              <w:rPr>
                <w:rFonts w:ascii="Calibri" w:eastAsia="Times New Roman" w:hAnsi="Calibri" w:cs="Times New Roman"/>
                <w:color w:val="000000"/>
                <w:lang w:eastAsia="en-GB"/>
              </w:rPr>
            </w:pPr>
            <w:r w:rsidRPr="00197C2C">
              <w:rPr>
                <w:rFonts w:ascii="Calibri" w:eastAsia="Times New Roman" w:hAnsi="Calibri" w:cs="Times New Roman"/>
                <w:color w:val="000000"/>
                <w:lang w:eastAsia="en-GB"/>
              </w:rPr>
              <w:t> </w:t>
            </w:r>
            <w:r w:rsidR="006708F6">
              <w:rPr>
                <w:rFonts w:ascii="Calibri" w:eastAsia="Times New Roman" w:hAnsi="Calibri" w:cs="Times New Roman"/>
                <w:color w:val="000000"/>
                <w:lang w:eastAsia="en-GB"/>
              </w:rPr>
              <w:t>18:45</w:t>
            </w:r>
          </w:p>
        </w:tc>
        <w:tc>
          <w:tcPr>
            <w:tcW w:w="1672" w:type="dxa"/>
            <w:tcBorders>
              <w:top w:val="nil"/>
              <w:left w:val="nil"/>
              <w:bottom w:val="single" w:sz="4" w:space="0" w:color="auto"/>
              <w:right w:val="single" w:sz="4" w:space="0" w:color="auto"/>
            </w:tcBorders>
            <w:shd w:val="clear" w:color="auto" w:fill="auto"/>
            <w:noWrap/>
            <w:vAlign w:val="bottom"/>
            <w:hideMark/>
          </w:tcPr>
          <w:p w:rsidR="00BA778A" w:rsidRPr="00197C2C" w:rsidRDefault="006708F6"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Richmond</w:t>
            </w:r>
          </w:p>
        </w:tc>
        <w:tc>
          <w:tcPr>
            <w:tcW w:w="1560" w:type="dxa"/>
            <w:tcBorders>
              <w:top w:val="nil"/>
              <w:left w:val="nil"/>
              <w:bottom w:val="single" w:sz="4" w:space="0" w:color="auto"/>
              <w:right w:val="single" w:sz="4" w:space="0" w:color="auto"/>
            </w:tcBorders>
            <w:shd w:val="clear" w:color="auto" w:fill="auto"/>
            <w:noWrap/>
            <w:vAlign w:val="bottom"/>
            <w:hideMark/>
          </w:tcPr>
          <w:p w:rsidR="00BA778A" w:rsidRPr="00197C2C" w:rsidRDefault="006708F6"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Stratford</w:t>
            </w:r>
          </w:p>
        </w:tc>
        <w:tc>
          <w:tcPr>
            <w:tcW w:w="5105" w:type="dxa"/>
            <w:tcBorders>
              <w:top w:val="nil"/>
              <w:left w:val="nil"/>
              <w:bottom w:val="single" w:sz="4" w:space="0" w:color="auto"/>
              <w:right w:val="single" w:sz="4" w:space="0" w:color="auto"/>
            </w:tcBorders>
            <w:shd w:val="clear" w:color="auto" w:fill="auto"/>
            <w:noWrap/>
            <w:vAlign w:val="bottom"/>
            <w:hideMark/>
          </w:tcPr>
          <w:p w:rsidR="00BA778A" w:rsidRDefault="00BA778A" w:rsidP="008F6959">
            <w:pPr>
              <w:rPr>
                <w:rFonts w:ascii="Calibri" w:hAnsi="Calibri"/>
                <w:color w:val="000000"/>
                <w:sz w:val="20"/>
                <w:szCs w:val="20"/>
              </w:rPr>
            </w:pPr>
            <w:r>
              <w:rPr>
                <w:rFonts w:ascii="Calibri" w:hAnsi="Calibri"/>
                <w:color w:val="000000"/>
                <w:sz w:val="20"/>
                <w:szCs w:val="20"/>
              </w:rPr>
              <w:t xml:space="preserve"> </w:t>
            </w:r>
            <w:sdt>
              <w:sdtPr>
                <w:rPr>
                  <w:rFonts w:ascii="Calibri" w:hAnsi="Calibri"/>
                  <w:color w:val="000000"/>
                  <w:sz w:val="20"/>
                  <w:szCs w:val="20"/>
                </w:rPr>
                <w:id w:val="1524983950"/>
                <w:placeholder>
                  <w:docPart w:val="46777E1F22CA421FBA6AFBB9FFB1723C"/>
                </w:placeholder>
                <w:dropDownList>
                  <w:listItem w:value="Choose an item."/>
                  <w:listItem w:displayText="Firm Rights in force for the Timetable Period" w:value="Firm Rights in force for the Timetable Period"/>
                  <w:listItem w:displayText="Network Service train included in the rules" w:value="Network Service train included in the rules"/>
                  <w:listItem w:displayText="Firm Rights in force at priority date, but not for the whole of the Timetable Period" w:value="Firm Rights in force at priority date, but not for the whole of the Timetable Period"/>
                  <w:listItem w:displayText="Expectation of Firm Rights" w:value="Expectation of Firm Rights"/>
                  <w:listItem w:displayText="Contingent Rights" w:value="Contingent Rights"/>
                  <w:listItem w:displayText="Rights/Expectation of Rights notified in an Access proposal submitted between D40 and D26" w:value="Rights/Expectation of Rights notified in an Access proposal submitted between D40 and D26"/>
                  <w:listItem w:displayText="New Access Proposal" w:value="New Access Proposal"/>
                </w:dropDownList>
              </w:sdtPr>
              <w:sdtEndPr/>
              <w:sdtContent>
                <w:r w:rsidR="006708F6">
                  <w:rPr>
                    <w:rFonts w:ascii="Calibri" w:hAnsi="Calibri"/>
                    <w:color w:val="000000"/>
                    <w:sz w:val="20"/>
                    <w:szCs w:val="20"/>
                  </w:rPr>
                  <w:t>Firm Rights in force for the Timetable Period</w:t>
                </w:r>
              </w:sdtContent>
            </w:sdt>
            <w:r>
              <w:rPr>
                <w:rFonts w:ascii="Calibri" w:hAnsi="Calibri"/>
                <w:color w:val="000000"/>
                <w:sz w:val="20"/>
                <w:szCs w:val="20"/>
              </w:rPr>
              <w:t xml:space="preserve"> </w:t>
            </w:r>
          </w:p>
        </w:tc>
      </w:tr>
      <w:tr w:rsidR="00BA778A" w:rsidRPr="00197C2C" w:rsidTr="007316AD">
        <w:trPr>
          <w:trHeight w:val="562"/>
        </w:trPr>
        <w:tc>
          <w:tcPr>
            <w:tcW w:w="13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BA778A" w:rsidRPr="00197C2C" w:rsidRDefault="007316AD" w:rsidP="008F6959">
            <w:pPr>
              <w:spacing w:after="0" w:line="240" w:lineRule="auto"/>
              <w:rPr>
                <w:rFonts w:ascii="Calibri" w:eastAsia="Times New Roman" w:hAnsi="Calibri" w:cs="Times New Roman"/>
                <w:color w:val="000000"/>
                <w:lang w:eastAsia="en-GB"/>
              </w:rPr>
            </w:pPr>
            <w:r>
              <w:t>2L21HQ</w:t>
            </w:r>
          </w:p>
        </w:tc>
        <w:tc>
          <w:tcPr>
            <w:tcW w:w="1021" w:type="dxa"/>
            <w:tcBorders>
              <w:top w:val="single" w:sz="4" w:space="0" w:color="auto"/>
              <w:left w:val="nil"/>
              <w:bottom w:val="single" w:sz="4" w:space="0" w:color="auto"/>
              <w:right w:val="single" w:sz="4" w:space="0" w:color="auto"/>
            </w:tcBorders>
            <w:shd w:val="clear" w:color="auto" w:fill="auto"/>
            <w:noWrap/>
            <w:vAlign w:val="bottom"/>
          </w:tcPr>
          <w:p w:rsidR="00BA778A" w:rsidRPr="00197C2C" w:rsidRDefault="006708F6"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19:02</w:t>
            </w:r>
          </w:p>
        </w:tc>
        <w:tc>
          <w:tcPr>
            <w:tcW w:w="1672" w:type="dxa"/>
            <w:tcBorders>
              <w:top w:val="single" w:sz="4" w:space="0" w:color="auto"/>
              <w:left w:val="nil"/>
              <w:bottom w:val="single" w:sz="4" w:space="0" w:color="auto"/>
              <w:right w:val="single" w:sz="4" w:space="0" w:color="auto"/>
            </w:tcBorders>
            <w:shd w:val="clear" w:color="auto" w:fill="auto"/>
            <w:noWrap/>
            <w:vAlign w:val="bottom"/>
          </w:tcPr>
          <w:p w:rsidR="00BA778A" w:rsidRPr="00197C2C" w:rsidRDefault="006708F6"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Clapham Junction</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BA778A" w:rsidRPr="00197C2C" w:rsidRDefault="006708F6"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Stratford</w:t>
            </w:r>
          </w:p>
        </w:tc>
        <w:tc>
          <w:tcPr>
            <w:tcW w:w="5105" w:type="dxa"/>
            <w:tcBorders>
              <w:top w:val="single" w:sz="4" w:space="0" w:color="auto"/>
              <w:left w:val="nil"/>
              <w:bottom w:val="single" w:sz="4" w:space="0" w:color="auto"/>
              <w:right w:val="single" w:sz="4" w:space="0" w:color="auto"/>
            </w:tcBorders>
            <w:shd w:val="clear" w:color="auto" w:fill="auto"/>
            <w:noWrap/>
            <w:vAlign w:val="bottom"/>
          </w:tcPr>
          <w:p w:rsidR="00BA778A" w:rsidRDefault="00BA778A" w:rsidP="008F6959">
            <w:pPr>
              <w:rPr>
                <w:rFonts w:ascii="Calibri" w:hAnsi="Calibri"/>
                <w:color w:val="000000"/>
                <w:sz w:val="20"/>
                <w:szCs w:val="20"/>
              </w:rPr>
            </w:pPr>
            <w:r>
              <w:rPr>
                <w:rFonts w:ascii="Calibri" w:hAnsi="Calibri"/>
                <w:color w:val="000000"/>
                <w:sz w:val="20"/>
                <w:szCs w:val="20"/>
              </w:rPr>
              <w:t xml:space="preserve"> </w:t>
            </w:r>
            <w:sdt>
              <w:sdtPr>
                <w:rPr>
                  <w:rFonts w:ascii="Calibri" w:hAnsi="Calibri"/>
                  <w:color w:val="000000"/>
                  <w:sz w:val="20"/>
                  <w:szCs w:val="20"/>
                </w:rPr>
                <w:id w:val="-1199156368"/>
                <w:placeholder>
                  <w:docPart w:val="D4B8DC3B38B04B558C0236C569A4757E"/>
                </w:placeholder>
                <w:dropDownList>
                  <w:listItem w:value="Choose an item."/>
                  <w:listItem w:displayText="Firm Rights in force for the Timetable Period" w:value="Firm Rights in force for the Timetable Period"/>
                  <w:listItem w:displayText="Network Service train included in the rules" w:value="Network Service train included in the rules"/>
                  <w:listItem w:displayText="Firm Rights in force at priority date, but not for the whole of the Timetable Period" w:value="Firm Rights in force at priority date, but not for the whole of the Timetable Period"/>
                  <w:listItem w:displayText="Expectation of Firm Rights" w:value="Expectation of Firm Rights"/>
                  <w:listItem w:displayText="Contingent Rights" w:value="Contingent Rights"/>
                  <w:listItem w:displayText="Rights/Expectation of Rights notified in an Access proposal submitted between D40 and D26" w:value="Rights/Expectation of Rights notified in an Access proposal submitted between D40 and D26"/>
                  <w:listItem w:displayText="New Access Proposal" w:value="New Access Proposal"/>
                </w:dropDownList>
              </w:sdtPr>
              <w:sdtEndPr/>
              <w:sdtContent>
                <w:r w:rsidR="006708F6">
                  <w:rPr>
                    <w:rFonts w:ascii="Calibri" w:hAnsi="Calibri"/>
                    <w:color w:val="000000"/>
                    <w:sz w:val="20"/>
                    <w:szCs w:val="20"/>
                  </w:rPr>
                  <w:t>Firm Rights in force for the Timetable Period</w:t>
                </w:r>
              </w:sdtContent>
            </w:sdt>
            <w:r>
              <w:rPr>
                <w:rFonts w:ascii="Calibri" w:hAnsi="Calibri"/>
                <w:color w:val="000000"/>
                <w:sz w:val="20"/>
                <w:szCs w:val="20"/>
              </w:rPr>
              <w:t xml:space="preserve"> </w:t>
            </w:r>
          </w:p>
        </w:tc>
      </w:tr>
      <w:tr w:rsidR="009F607E" w:rsidRPr="00197C2C" w:rsidTr="007316AD">
        <w:trPr>
          <w:trHeight w:val="562"/>
        </w:trPr>
        <w:tc>
          <w:tcPr>
            <w:tcW w:w="13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607E" w:rsidRDefault="007316AD" w:rsidP="008F6959">
            <w:pPr>
              <w:spacing w:after="0" w:line="240" w:lineRule="auto"/>
            </w:pPr>
            <w:r>
              <w:t>4L18HA</w:t>
            </w:r>
          </w:p>
        </w:tc>
        <w:tc>
          <w:tcPr>
            <w:tcW w:w="1021" w:type="dxa"/>
            <w:tcBorders>
              <w:top w:val="single" w:sz="4" w:space="0" w:color="auto"/>
              <w:left w:val="nil"/>
              <w:bottom w:val="single" w:sz="4" w:space="0" w:color="auto"/>
              <w:right w:val="single" w:sz="4" w:space="0" w:color="auto"/>
            </w:tcBorders>
            <w:shd w:val="clear" w:color="auto" w:fill="auto"/>
            <w:noWrap/>
            <w:vAlign w:val="bottom"/>
          </w:tcPr>
          <w:p w:rsidR="009F607E" w:rsidRPr="00197C2C" w:rsidRDefault="006708F6"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14:17</w:t>
            </w:r>
          </w:p>
        </w:tc>
        <w:tc>
          <w:tcPr>
            <w:tcW w:w="1672" w:type="dxa"/>
            <w:tcBorders>
              <w:top w:val="single" w:sz="4" w:space="0" w:color="auto"/>
              <w:left w:val="nil"/>
              <w:bottom w:val="single" w:sz="4" w:space="0" w:color="auto"/>
              <w:right w:val="single" w:sz="4" w:space="0" w:color="auto"/>
            </w:tcBorders>
            <w:shd w:val="clear" w:color="auto" w:fill="auto"/>
            <w:noWrap/>
            <w:vAlign w:val="bottom"/>
          </w:tcPr>
          <w:p w:rsidR="009F607E" w:rsidRPr="00197C2C" w:rsidRDefault="006708F6"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Trafford Park</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9F607E" w:rsidRPr="00197C2C" w:rsidRDefault="006708F6"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Felixstowe North GBRF</w:t>
            </w:r>
          </w:p>
        </w:tc>
        <w:tc>
          <w:tcPr>
            <w:tcW w:w="5105" w:type="dxa"/>
            <w:tcBorders>
              <w:top w:val="single" w:sz="4" w:space="0" w:color="auto"/>
              <w:left w:val="nil"/>
              <w:bottom w:val="single" w:sz="4" w:space="0" w:color="auto"/>
              <w:right w:val="single" w:sz="4" w:space="0" w:color="auto"/>
            </w:tcBorders>
            <w:shd w:val="clear" w:color="auto" w:fill="auto"/>
            <w:noWrap/>
            <w:vAlign w:val="bottom"/>
          </w:tcPr>
          <w:p w:rsidR="009F607E" w:rsidRDefault="0030328E" w:rsidP="008F6959">
            <w:pPr>
              <w:rPr>
                <w:rFonts w:ascii="Calibri" w:hAnsi="Calibri"/>
                <w:color w:val="000000"/>
                <w:sz w:val="20"/>
                <w:szCs w:val="20"/>
              </w:rPr>
            </w:pPr>
            <w:sdt>
              <w:sdtPr>
                <w:rPr>
                  <w:rFonts w:ascii="Calibri" w:hAnsi="Calibri"/>
                  <w:color w:val="000000"/>
                  <w:sz w:val="20"/>
                  <w:szCs w:val="20"/>
                </w:rPr>
                <w:id w:val="946578660"/>
                <w:placeholder>
                  <w:docPart w:val="A84FB80F269A47FEB1F4C85B24DBE3DE"/>
                </w:placeholder>
                <w:dropDownList>
                  <w:listItem w:value="Choose an item."/>
                  <w:listItem w:displayText="Firm Rights in force for the Timetable Period" w:value="Firm Rights in force for the Timetable Period"/>
                  <w:listItem w:displayText="Network Service train included in the rules" w:value="Network Service train included in the rules"/>
                  <w:listItem w:displayText="Firm Rights in force at priority date, but not for the whole of the Timetable Period" w:value="Firm Rights in force at priority date, but not for the whole of the Timetable Period"/>
                  <w:listItem w:displayText="Expectation of Firm Rights" w:value="Expectation of Firm Rights"/>
                  <w:listItem w:displayText="Contingent Rights" w:value="Contingent Rights"/>
                  <w:listItem w:displayText="Rights/Expectation of Rights notified in an Access proposal submitted between D40 and D26" w:value="Rights/Expectation of Rights notified in an Access proposal submitted between D40 and D26"/>
                  <w:listItem w:displayText="New Access Proposal" w:value="New Access Proposal"/>
                </w:dropDownList>
              </w:sdtPr>
              <w:sdtEndPr/>
              <w:sdtContent>
                <w:r w:rsidR="006708F6">
                  <w:rPr>
                    <w:rFonts w:ascii="Calibri" w:hAnsi="Calibri"/>
                    <w:color w:val="000000"/>
                    <w:sz w:val="20"/>
                    <w:szCs w:val="20"/>
                  </w:rPr>
                  <w:t>Firm Rights in force for the Timetable Period</w:t>
                </w:r>
              </w:sdtContent>
            </w:sdt>
          </w:p>
        </w:tc>
      </w:tr>
      <w:tr w:rsidR="007316AD" w:rsidRPr="00197C2C" w:rsidTr="007316AD">
        <w:trPr>
          <w:trHeight w:val="562"/>
        </w:trPr>
        <w:tc>
          <w:tcPr>
            <w:tcW w:w="13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7316AD" w:rsidRDefault="007316AD" w:rsidP="008F6959">
            <w:pPr>
              <w:spacing w:after="0" w:line="240" w:lineRule="auto"/>
            </w:pPr>
            <w:r>
              <w:t>2N27HQ</w:t>
            </w:r>
          </w:p>
        </w:tc>
        <w:tc>
          <w:tcPr>
            <w:tcW w:w="1021" w:type="dxa"/>
            <w:tcBorders>
              <w:top w:val="single" w:sz="4" w:space="0" w:color="auto"/>
              <w:left w:val="nil"/>
              <w:bottom w:val="single" w:sz="4" w:space="0" w:color="auto"/>
              <w:right w:val="single" w:sz="4" w:space="0" w:color="auto"/>
            </w:tcBorders>
            <w:shd w:val="clear" w:color="auto" w:fill="auto"/>
            <w:noWrap/>
            <w:vAlign w:val="bottom"/>
          </w:tcPr>
          <w:p w:rsidR="007316AD" w:rsidRPr="00197C2C" w:rsidRDefault="006708F6"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19:09</w:t>
            </w:r>
          </w:p>
        </w:tc>
        <w:tc>
          <w:tcPr>
            <w:tcW w:w="1672" w:type="dxa"/>
            <w:tcBorders>
              <w:top w:val="single" w:sz="4" w:space="0" w:color="auto"/>
              <w:left w:val="nil"/>
              <w:bottom w:val="single" w:sz="4" w:space="0" w:color="auto"/>
              <w:right w:val="single" w:sz="4" w:space="0" w:color="auto"/>
            </w:tcBorders>
            <w:shd w:val="clear" w:color="auto" w:fill="auto"/>
            <w:noWrap/>
            <w:vAlign w:val="bottom"/>
          </w:tcPr>
          <w:p w:rsidR="007316AD" w:rsidRPr="00197C2C" w:rsidRDefault="006708F6"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Richmond</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7316AD" w:rsidRPr="00197C2C" w:rsidRDefault="006708F6"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Stratford</w:t>
            </w:r>
          </w:p>
        </w:tc>
        <w:tc>
          <w:tcPr>
            <w:tcW w:w="5105" w:type="dxa"/>
            <w:tcBorders>
              <w:top w:val="single" w:sz="4" w:space="0" w:color="auto"/>
              <w:left w:val="nil"/>
              <w:bottom w:val="single" w:sz="4" w:space="0" w:color="auto"/>
              <w:right w:val="single" w:sz="4" w:space="0" w:color="auto"/>
            </w:tcBorders>
            <w:shd w:val="clear" w:color="auto" w:fill="auto"/>
            <w:noWrap/>
            <w:vAlign w:val="bottom"/>
          </w:tcPr>
          <w:p w:rsidR="007316AD" w:rsidRDefault="0030328E" w:rsidP="008F6959">
            <w:pPr>
              <w:rPr>
                <w:rFonts w:ascii="Calibri" w:hAnsi="Calibri"/>
                <w:color w:val="000000"/>
                <w:sz w:val="20"/>
                <w:szCs w:val="20"/>
              </w:rPr>
            </w:pPr>
            <w:sdt>
              <w:sdtPr>
                <w:rPr>
                  <w:rFonts w:ascii="Calibri" w:hAnsi="Calibri"/>
                  <w:color w:val="000000"/>
                  <w:sz w:val="20"/>
                  <w:szCs w:val="20"/>
                </w:rPr>
                <w:id w:val="1376278648"/>
                <w:placeholder>
                  <w:docPart w:val="62828ED4E4B74207B6EA5677FCFB57F6"/>
                </w:placeholder>
                <w:dropDownList>
                  <w:listItem w:value="Choose an item."/>
                  <w:listItem w:displayText="Firm Rights in force for the Timetable Period" w:value="Firm Rights in force for the Timetable Period"/>
                  <w:listItem w:displayText="Network Service train included in the rules" w:value="Network Service train included in the rules"/>
                  <w:listItem w:displayText="Firm Rights in force at priority date, but not for the whole of the Timetable Period" w:value="Firm Rights in force at priority date, but not for the whole of the Timetable Period"/>
                  <w:listItem w:displayText="Expectation of Firm Rights" w:value="Expectation of Firm Rights"/>
                  <w:listItem w:displayText="Contingent Rights" w:value="Contingent Rights"/>
                  <w:listItem w:displayText="Rights/Expectation of Rights notified in an Access proposal submitted between D40 and D26" w:value="Rights/Expectation of Rights notified in an Access proposal submitted between D40 and D26"/>
                  <w:listItem w:displayText="New Access Proposal" w:value="New Access Proposal"/>
                </w:dropDownList>
              </w:sdtPr>
              <w:sdtEndPr/>
              <w:sdtContent>
                <w:r w:rsidR="006708F6">
                  <w:rPr>
                    <w:rFonts w:ascii="Calibri" w:hAnsi="Calibri"/>
                    <w:color w:val="000000"/>
                    <w:sz w:val="20"/>
                    <w:szCs w:val="20"/>
                  </w:rPr>
                  <w:t>Firm Rights in force for the Timetable Period</w:t>
                </w:r>
              </w:sdtContent>
            </w:sdt>
          </w:p>
        </w:tc>
      </w:tr>
      <w:tr w:rsidR="007316AD" w:rsidRPr="00197C2C" w:rsidTr="007316AD">
        <w:trPr>
          <w:trHeight w:val="562"/>
        </w:trPr>
        <w:tc>
          <w:tcPr>
            <w:tcW w:w="13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7316AD" w:rsidRDefault="006708F6" w:rsidP="008F6959">
            <w:pPr>
              <w:spacing w:after="0" w:line="240" w:lineRule="auto"/>
            </w:pPr>
            <w:r>
              <w:t>2N25HQ</w:t>
            </w:r>
          </w:p>
        </w:tc>
        <w:tc>
          <w:tcPr>
            <w:tcW w:w="1021" w:type="dxa"/>
            <w:tcBorders>
              <w:top w:val="single" w:sz="4" w:space="0" w:color="auto"/>
              <w:left w:val="nil"/>
              <w:bottom w:val="single" w:sz="4" w:space="0" w:color="auto"/>
              <w:right w:val="single" w:sz="4" w:space="0" w:color="auto"/>
            </w:tcBorders>
            <w:shd w:val="clear" w:color="auto" w:fill="auto"/>
            <w:noWrap/>
            <w:vAlign w:val="bottom"/>
          </w:tcPr>
          <w:p w:rsidR="007316AD" w:rsidRPr="00197C2C" w:rsidRDefault="006708F6"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18:56</w:t>
            </w:r>
          </w:p>
        </w:tc>
        <w:tc>
          <w:tcPr>
            <w:tcW w:w="1672" w:type="dxa"/>
            <w:tcBorders>
              <w:top w:val="single" w:sz="4" w:space="0" w:color="auto"/>
              <w:left w:val="nil"/>
              <w:bottom w:val="single" w:sz="4" w:space="0" w:color="auto"/>
              <w:right w:val="single" w:sz="4" w:space="0" w:color="auto"/>
            </w:tcBorders>
            <w:shd w:val="clear" w:color="auto" w:fill="auto"/>
            <w:noWrap/>
            <w:vAlign w:val="bottom"/>
          </w:tcPr>
          <w:p w:rsidR="007316AD" w:rsidRPr="00197C2C" w:rsidRDefault="006708F6"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Richmond</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7316AD" w:rsidRPr="00197C2C" w:rsidRDefault="006708F6"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Stratford</w:t>
            </w:r>
          </w:p>
        </w:tc>
        <w:tc>
          <w:tcPr>
            <w:tcW w:w="5105" w:type="dxa"/>
            <w:tcBorders>
              <w:top w:val="single" w:sz="4" w:space="0" w:color="auto"/>
              <w:left w:val="nil"/>
              <w:bottom w:val="single" w:sz="4" w:space="0" w:color="auto"/>
              <w:right w:val="single" w:sz="4" w:space="0" w:color="auto"/>
            </w:tcBorders>
            <w:shd w:val="clear" w:color="auto" w:fill="auto"/>
            <w:noWrap/>
            <w:vAlign w:val="bottom"/>
          </w:tcPr>
          <w:p w:rsidR="007316AD" w:rsidRDefault="0030328E" w:rsidP="008F6959">
            <w:pPr>
              <w:rPr>
                <w:rFonts w:ascii="Calibri" w:hAnsi="Calibri"/>
                <w:color w:val="000000"/>
                <w:sz w:val="20"/>
                <w:szCs w:val="20"/>
              </w:rPr>
            </w:pPr>
            <w:sdt>
              <w:sdtPr>
                <w:rPr>
                  <w:rFonts w:ascii="Calibri" w:hAnsi="Calibri"/>
                  <w:color w:val="000000"/>
                  <w:sz w:val="20"/>
                  <w:szCs w:val="20"/>
                </w:rPr>
                <w:id w:val="842599593"/>
                <w:placeholder>
                  <w:docPart w:val="77867D7C851B44B9BD6DA1875BF476D0"/>
                </w:placeholder>
                <w:dropDownList>
                  <w:listItem w:value="Choose an item."/>
                  <w:listItem w:displayText="Firm Rights in force for the Timetable Period" w:value="Firm Rights in force for the Timetable Period"/>
                  <w:listItem w:displayText="Network Service train included in the rules" w:value="Network Service train included in the rules"/>
                  <w:listItem w:displayText="Firm Rights in force at priority date, but not for the whole of the Timetable Period" w:value="Firm Rights in force at priority date, but not for the whole of the Timetable Period"/>
                  <w:listItem w:displayText="Expectation of Firm Rights" w:value="Expectation of Firm Rights"/>
                  <w:listItem w:displayText="Contingent Rights" w:value="Contingent Rights"/>
                  <w:listItem w:displayText="Rights/Expectation of Rights notified in an Access proposal submitted between D40 and D26" w:value="Rights/Expectation of Rights notified in an Access proposal submitted between D40 and D26"/>
                  <w:listItem w:displayText="New Access Proposal" w:value="New Access Proposal"/>
                </w:dropDownList>
              </w:sdtPr>
              <w:sdtEndPr/>
              <w:sdtContent>
                <w:r w:rsidR="006708F6">
                  <w:rPr>
                    <w:rFonts w:ascii="Calibri" w:hAnsi="Calibri"/>
                    <w:color w:val="000000"/>
                    <w:sz w:val="20"/>
                    <w:szCs w:val="20"/>
                  </w:rPr>
                  <w:t>Firm Rights in force for the Timetable Period</w:t>
                </w:r>
              </w:sdtContent>
            </w:sdt>
          </w:p>
        </w:tc>
      </w:tr>
      <w:tr w:rsidR="007316AD" w:rsidRPr="00197C2C" w:rsidTr="007316AD">
        <w:trPr>
          <w:trHeight w:val="562"/>
        </w:trPr>
        <w:tc>
          <w:tcPr>
            <w:tcW w:w="13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7316AD" w:rsidRDefault="006708F6" w:rsidP="008F6959">
            <w:pPr>
              <w:spacing w:after="0" w:line="240" w:lineRule="auto"/>
            </w:pPr>
            <w:r>
              <w:t>1K04HD</w:t>
            </w:r>
          </w:p>
        </w:tc>
        <w:tc>
          <w:tcPr>
            <w:tcW w:w="1021" w:type="dxa"/>
            <w:tcBorders>
              <w:top w:val="single" w:sz="4" w:space="0" w:color="auto"/>
              <w:left w:val="nil"/>
              <w:bottom w:val="single" w:sz="4" w:space="0" w:color="auto"/>
              <w:right w:val="single" w:sz="4" w:space="0" w:color="auto"/>
            </w:tcBorders>
            <w:shd w:val="clear" w:color="auto" w:fill="auto"/>
            <w:noWrap/>
            <w:vAlign w:val="bottom"/>
          </w:tcPr>
          <w:p w:rsidR="007316AD" w:rsidRPr="00197C2C" w:rsidRDefault="006708F6"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19:55</w:t>
            </w:r>
          </w:p>
        </w:tc>
        <w:tc>
          <w:tcPr>
            <w:tcW w:w="1672" w:type="dxa"/>
            <w:tcBorders>
              <w:top w:val="single" w:sz="4" w:space="0" w:color="auto"/>
              <w:left w:val="nil"/>
              <w:bottom w:val="single" w:sz="4" w:space="0" w:color="auto"/>
              <w:right w:val="single" w:sz="4" w:space="0" w:color="auto"/>
            </w:tcBorders>
            <w:shd w:val="clear" w:color="auto" w:fill="auto"/>
            <w:noWrap/>
            <w:vAlign w:val="bottom"/>
          </w:tcPr>
          <w:p w:rsidR="007316AD" w:rsidRPr="00197C2C" w:rsidRDefault="006708F6"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London Liverpool St</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7316AD" w:rsidRPr="00197C2C" w:rsidRDefault="006708F6"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Southend Victoria</w:t>
            </w:r>
          </w:p>
        </w:tc>
        <w:tc>
          <w:tcPr>
            <w:tcW w:w="5105" w:type="dxa"/>
            <w:tcBorders>
              <w:top w:val="single" w:sz="4" w:space="0" w:color="auto"/>
              <w:left w:val="nil"/>
              <w:bottom w:val="single" w:sz="4" w:space="0" w:color="auto"/>
              <w:right w:val="single" w:sz="4" w:space="0" w:color="auto"/>
            </w:tcBorders>
            <w:shd w:val="clear" w:color="auto" w:fill="auto"/>
            <w:noWrap/>
            <w:vAlign w:val="bottom"/>
          </w:tcPr>
          <w:p w:rsidR="007316AD" w:rsidRDefault="0030328E" w:rsidP="008F6959">
            <w:pPr>
              <w:rPr>
                <w:rFonts w:ascii="Calibri" w:hAnsi="Calibri"/>
                <w:color w:val="000000"/>
                <w:sz w:val="20"/>
                <w:szCs w:val="20"/>
              </w:rPr>
            </w:pPr>
            <w:sdt>
              <w:sdtPr>
                <w:rPr>
                  <w:rFonts w:ascii="Calibri" w:hAnsi="Calibri"/>
                  <w:color w:val="000000"/>
                  <w:sz w:val="20"/>
                  <w:szCs w:val="20"/>
                </w:rPr>
                <w:id w:val="-1841153005"/>
                <w:placeholder>
                  <w:docPart w:val="117AED25BC234819995A047EACAB600F"/>
                </w:placeholder>
                <w:dropDownList>
                  <w:listItem w:value="Choose an item."/>
                  <w:listItem w:displayText="Firm Rights in force for the Timetable Period" w:value="Firm Rights in force for the Timetable Period"/>
                  <w:listItem w:displayText="Network Service train included in the rules" w:value="Network Service train included in the rules"/>
                  <w:listItem w:displayText="Firm Rights in force at priority date, but not for the whole of the Timetable Period" w:value="Firm Rights in force at priority date, but not for the whole of the Timetable Period"/>
                  <w:listItem w:displayText="Expectation of Firm Rights" w:value="Expectation of Firm Rights"/>
                  <w:listItem w:displayText="Contingent Rights" w:value="Contingent Rights"/>
                  <w:listItem w:displayText="Rights/Expectation of Rights notified in an Access proposal submitted between D40 and D26" w:value="Rights/Expectation of Rights notified in an Access proposal submitted between D40 and D26"/>
                  <w:listItem w:displayText="New Access Proposal" w:value="New Access Proposal"/>
                </w:dropDownList>
              </w:sdtPr>
              <w:sdtEndPr/>
              <w:sdtContent>
                <w:r w:rsidR="006708F6">
                  <w:rPr>
                    <w:rFonts w:ascii="Calibri" w:hAnsi="Calibri"/>
                    <w:color w:val="000000"/>
                    <w:sz w:val="20"/>
                    <w:szCs w:val="20"/>
                  </w:rPr>
                  <w:t>Firm Rights in force for the Timetable Period</w:t>
                </w:r>
              </w:sdtContent>
            </w:sdt>
          </w:p>
        </w:tc>
      </w:tr>
      <w:tr w:rsidR="006708F6" w:rsidRPr="00197C2C" w:rsidTr="007316AD">
        <w:trPr>
          <w:trHeight w:val="562"/>
        </w:trPr>
        <w:tc>
          <w:tcPr>
            <w:tcW w:w="13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6708F6" w:rsidRDefault="006708F6" w:rsidP="008F6959">
            <w:pPr>
              <w:spacing w:after="0" w:line="240" w:lineRule="auto"/>
            </w:pPr>
            <w:r>
              <w:t>1P62HA</w:t>
            </w:r>
          </w:p>
        </w:tc>
        <w:tc>
          <w:tcPr>
            <w:tcW w:w="1021" w:type="dxa"/>
            <w:tcBorders>
              <w:top w:val="single" w:sz="4" w:space="0" w:color="auto"/>
              <w:left w:val="nil"/>
              <w:bottom w:val="single" w:sz="4" w:space="0" w:color="auto"/>
              <w:right w:val="single" w:sz="4" w:space="0" w:color="auto"/>
            </w:tcBorders>
            <w:shd w:val="clear" w:color="auto" w:fill="auto"/>
            <w:noWrap/>
            <w:vAlign w:val="bottom"/>
          </w:tcPr>
          <w:p w:rsidR="006708F6" w:rsidRPr="00197C2C" w:rsidRDefault="006708F6"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20:00</w:t>
            </w:r>
          </w:p>
        </w:tc>
        <w:tc>
          <w:tcPr>
            <w:tcW w:w="1672" w:type="dxa"/>
            <w:tcBorders>
              <w:top w:val="single" w:sz="4" w:space="0" w:color="auto"/>
              <w:left w:val="nil"/>
              <w:bottom w:val="single" w:sz="4" w:space="0" w:color="auto"/>
              <w:right w:val="single" w:sz="4" w:space="0" w:color="auto"/>
            </w:tcBorders>
            <w:shd w:val="clear" w:color="auto" w:fill="auto"/>
            <w:noWrap/>
            <w:vAlign w:val="bottom"/>
          </w:tcPr>
          <w:p w:rsidR="006708F6" w:rsidRPr="00197C2C" w:rsidRDefault="006708F6"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London Liverpool St</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6708F6" w:rsidRPr="00197C2C" w:rsidRDefault="006708F6"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Norwich</w:t>
            </w:r>
          </w:p>
        </w:tc>
        <w:tc>
          <w:tcPr>
            <w:tcW w:w="5105" w:type="dxa"/>
            <w:tcBorders>
              <w:top w:val="single" w:sz="4" w:space="0" w:color="auto"/>
              <w:left w:val="nil"/>
              <w:bottom w:val="single" w:sz="4" w:space="0" w:color="auto"/>
              <w:right w:val="single" w:sz="4" w:space="0" w:color="auto"/>
            </w:tcBorders>
            <w:shd w:val="clear" w:color="auto" w:fill="auto"/>
            <w:noWrap/>
            <w:vAlign w:val="bottom"/>
          </w:tcPr>
          <w:p w:rsidR="006708F6" w:rsidRDefault="0030328E" w:rsidP="008F6959">
            <w:pPr>
              <w:rPr>
                <w:rFonts w:ascii="Calibri" w:hAnsi="Calibri"/>
                <w:color w:val="000000"/>
                <w:sz w:val="20"/>
                <w:szCs w:val="20"/>
              </w:rPr>
            </w:pPr>
            <w:sdt>
              <w:sdtPr>
                <w:rPr>
                  <w:rFonts w:ascii="Calibri" w:hAnsi="Calibri"/>
                  <w:color w:val="000000"/>
                  <w:sz w:val="20"/>
                  <w:szCs w:val="20"/>
                </w:rPr>
                <w:id w:val="-1601939577"/>
                <w:placeholder>
                  <w:docPart w:val="6B7BB3EBD4A94D1E99EC3466A00C5D40"/>
                </w:placeholder>
                <w:dropDownList>
                  <w:listItem w:value="Choose an item."/>
                  <w:listItem w:displayText="Firm Rights in force for the Timetable Period" w:value="Firm Rights in force for the Timetable Period"/>
                  <w:listItem w:displayText="Network Service train included in the rules" w:value="Network Service train included in the rules"/>
                  <w:listItem w:displayText="Firm Rights in force at priority date, but not for the whole of the Timetable Period" w:value="Firm Rights in force at priority date, but not for the whole of the Timetable Period"/>
                  <w:listItem w:displayText="Expectation of Firm Rights" w:value="Expectation of Firm Rights"/>
                  <w:listItem w:displayText="Contingent Rights" w:value="Contingent Rights"/>
                  <w:listItem w:displayText="Rights/Expectation of Rights notified in an Access proposal submitted between D40 and D26" w:value="Rights/Expectation of Rights notified in an Access proposal submitted between D40 and D26"/>
                  <w:listItem w:displayText="New Access Proposal" w:value="New Access Proposal"/>
                </w:dropDownList>
              </w:sdtPr>
              <w:sdtEndPr/>
              <w:sdtContent>
                <w:r w:rsidR="006708F6">
                  <w:rPr>
                    <w:rFonts w:ascii="Calibri" w:hAnsi="Calibri"/>
                    <w:color w:val="000000"/>
                    <w:sz w:val="20"/>
                    <w:szCs w:val="20"/>
                  </w:rPr>
                  <w:t>Firm Rights in force for the Timetable Period</w:t>
                </w:r>
              </w:sdtContent>
            </w:sdt>
          </w:p>
        </w:tc>
      </w:tr>
    </w:tbl>
    <w:p w:rsidR="00BA778A" w:rsidRDefault="00BA778A" w:rsidP="006915FE">
      <w:pPr>
        <w:rPr>
          <w:color w:val="1F497D" w:themeColor="text2"/>
        </w:rPr>
      </w:pPr>
    </w:p>
    <w:p w:rsidR="00A76455" w:rsidRDefault="00A76455" w:rsidP="00A76455">
      <w:pPr>
        <w:rPr>
          <w:color w:val="000000" w:themeColor="text1"/>
        </w:rPr>
      </w:pPr>
      <w:r>
        <w:t xml:space="preserve">As </w:t>
      </w:r>
      <w:r w:rsidRPr="002F2995">
        <w:rPr>
          <w:color w:val="000000" w:themeColor="text1"/>
        </w:rPr>
        <w:t xml:space="preserve">all schedules involved in the conflict have equal rights the determination not to include </w:t>
      </w:r>
      <w:r>
        <w:rPr>
          <w:color w:val="000000" w:themeColor="text1"/>
        </w:rPr>
        <w:t>4L90</w:t>
      </w:r>
      <w:r w:rsidRPr="002F2995">
        <w:rPr>
          <w:color w:val="000000" w:themeColor="text1"/>
        </w:rPr>
        <w:t xml:space="preserve"> in the NWTT has been made in line with D.4.2.1 against the decision criteria.  I believe the following applies:</w:t>
      </w:r>
    </w:p>
    <w:p w:rsidR="00A76455" w:rsidRDefault="009E7678" w:rsidP="00A76455">
      <w:pPr>
        <w:rPr>
          <w:color w:val="000000" w:themeColor="text1"/>
        </w:rPr>
      </w:pPr>
      <w:r>
        <w:rPr>
          <w:color w:val="000000" w:themeColor="text1"/>
        </w:rPr>
        <w:t>Parts C &amp; D. There are multiple retiming’s needed to passenger services, and some would increase journey times by as much as 5 minutes, degrading overall performance for travellers on multiple routes. I feel part B also applies here</w:t>
      </w:r>
      <w:r w:rsidR="001370AD">
        <w:rPr>
          <w:color w:val="000000" w:themeColor="text1"/>
        </w:rPr>
        <w:t xml:space="preserve">; </w:t>
      </w:r>
      <w:r>
        <w:rPr>
          <w:color w:val="000000" w:themeColor="text1"/>
        </w:rPr>
        <w:t xml:space="preserve">the potential reduction in dwells to </w:t>
      </w:r>
      <w:r w:rsidRPr="00182D43">
        <w:rPr>
          <w:color w:val="000000" w:themeColor="text1"/>
        </w:rPr>
        <w:t>2N94</w:t>
      </w:r>
      <w:r w:rsidR="001370AD">
        <w:rPr>
          <w:color w:val="000000" w:themeColor="text1"/>
        </w:rPr>
        <w:t xml:space="preserve"> would have a clear impact on passengers, while</w:t>
      </w:r>
      <w:r>
        <w:rPr>
          <w:color w:val="000000" w:themeColor="text1"/>
        </w:rPr>
        <w:t xml:space="preserve"> the changes to station working at Stratford for ARL services would </w:t>
      </w:r>
      <w:r w:rsidR="001370AD">
        <w:rPr>
          <w:color w:val="000000" w:themeColor="text1"/>
        </w:rPr>
        <w:t>create a less even spread of departures and arrivals, impacting connections to other routes.</w:t>
      </w:r>
    </w:p>
    <w:p w:rsidR="001370AD" w:rsidRDefault="001370AD" w:rsidP="001370AD">
      <w:pPr>
        <w:rPr>
          <w:color w:val="000000" w:themeColor="text1"/>
        </w:rPr>
      </w:pPr>
      <w:r w:rsidRPr="002F2995">
        <w:rPr>
          <w:color w:val="000000" w:themeColor="text1"/>
        </w:rPr>
        <w:t xml:space="preserve">Parts A and J could be cited in favour of </w:t>
      </w:r>
      <w:r w:rsidR="0030328E">
        <w:rPr>
          <w:color w:val="000000" w:themeColor="text1"/>
        </w:rPr>
        <w:t>4L90</w:t>
      </w:r>
      <w:bookmarkStart w:id="3" w:name="_GoBack"/>
      <w:bookmarkEnd w:id="3"/>
      <w:r w:rsidRPr="002F2995">
        <w:rPr>
          <w:color w:val="000000" w:themeColor="text1"/>
        </w:rPr>
        <w:t xml:space="preserve">, as an increase in tonnage could fairly be viewed as an improved use of both operator assets and the Network, but I feel that the disproportionate number of timetable participants that would be affected weighs against this. </w:t>
      </w:r>
    </w:p>
    <w:p w:rsidR="001370AD" w:rsidRPr="002F2995" w:rsidRDefault="001370AD" w:rsidP="001370AD">
      <w:pPr>
        <w:rPr>
          <w:color w:val="000000" w:themeColor="text1"/>
        </w:rPr>
      </w:pPr>
      <w:r w:rsidRPr="002F2995">
        <w:rPr>
          <w:color w:val="000000" w:themeColor="text1"/>
        </w:rPr>
        <w:t>Equally, any benefit of a 1600-ton path must be measured against the longstanding reduction in flexibility resulting from inclusion of a slower path.</w:t>
      </w:r>
      <w:r>
        <w:rPr>
          <w:color w:val="000000" w:themeColor="text1"/>
        </w:rPr>
        <w:t xml:space="preserve"> In this respect I feel part E also applies against 4L90, it’s inclusion would require extensive modification to existing services and it is not clear that </w:t>
      </w:r>
      <w:proofErr w:type="gramStart"/>
      <w:r>
        <w:rPr>
          <w:color w:val="000000" w:themeColor="text1"/>
        </w:rPr>
        <w:t>the end result</w:t>
      </w:r>
      <w:proofErr w:type="gramEnd"/>
      <w:r>
        <w:rPr>
          <w:color w:val="000000" w:themeColor="text1"/>
        </w:rPr>
        <w:t xml:space="preserve"> would be an improvement.</w:t>
      </w:r>
    </w:p>
    <w:p w:rsidR="00A76455" w:rsidRPr="00A76455" w:rsidRDefault="00A76455" w:rsidP="00A76455">
      <w:pPr>
        <w:rPr>
          <w:color w:val="000000" w:themeColor="text1"/>
        </w:rPr>
      </w:pPr>
    </w:p>
    <w:p w:rsidR="00BF1B69" w:rsidRPr="00182D43" w:rsidRDefault="00010BF1" w:rsidP="00BF1B69">
      <w:pPr>
        <w:rPr>
          <w:color w:val="000000" w:themeColor="text1"/>
        </w:rPr>
      </w:pPr>
      <w:r w:rsidRPr="001624EC">
        <w:lastRenderedPageBreak/>
        <w:t xml:space="preserve">Under </w:t>
      </w:r>
      <w:r w:rsidR="00C6618A">
        <w:t xml:space="preserve">Network Code </w:t>
      </w:r>
      <w:r w:rsidRPr="001624EC">
        <w:t xml:space="preserve">D2.4.1(c) you </w:t>
      </w:r>
      <w:proofErr w:type="gramStart"/>
      <w:r w:rsidRPr="001624EC">
        <w:t>are able to</w:t>
      </w:r>
      <w:proofErr w:type="gramEnd"/>
      <w:r w:rsidRPr="001624EC">
        <w:t xml:space="preserve"> submit a further Access Proposal.  </w:t>
      </w:r>
      <w:r w:rsidR="00BF1B69" w:rsidRPr="001624EC">
        <w:t xml:space="preserve">Please be aware if you resubmit your access proposal it will be subject to </w:t>
      </w:r>
      <w:r w:rsidR="00C6618A">
        <w:t xml:space="preserve">the prioritisation specified in Network Code </w:t>
      </w:r>
      <w:r w:rsidR="00BF1B69" w:rsidRPr="001624EC">
        <w:t xml:space="preserve">D2.4.4 and will only be </w:t>
      </w:r>
      <w:r w:rsidR="00BF1B69" w:rsidRPr="00182D43">
        <w:rPr>
          <w:color w:val="000000" w:themeColor="text1"/>
        </w:rPr>
        <w:t xml:space="preserve">incorporated into the New Working Timetable </w:t>
      </w:r>
      <w:r w:rsidR="00C6618A" w:rsidRPr="00182D43">
        <w:rPr>
          <w:color w:val="000000" w:themeColor="text1"/>
        </w:rPr>
        <w:t xml:space="preserve">to the extent </w:t>
      </w:r>
      <w:r w:rsidR="00BF1B69" w:rsidRPr="00182D43">
        <w:rPr>
          <w:color w:val="000000" w:themeColor="text1"/>
        </w:rPr>
        <w:t>reasonably practicable.</w:t>
      </w:r>
    </w:p>
    <w:p w:rsidR="00BF1B69" w:rsidRPr="00182D43" w:rsidRDefault="00BF1B69" w:rsidP="00BF1B69">
      <w:pPr>
        <w:rPr>
          <w:color w:val="000000" w:themeColor="text1"/>
        </w:rPr>
      </w:pPr>
      <w:r w:rsidRPr="00182D43">
        <w:rPr>
          <w:color w:val="000000" w:themeColor="text1"/>
        </w:rPr>
        <w:t>Yours Sincerely</w:t>
      </w:r>
      <w:r w:rsidR="004A10C0" w:rsidRPr="00182D43">
        <w:rPr>
          <w:color w:val="000000" w:themeColor="text1"/>
        </w:rPr>
        <w:t>,</w:t>
      </w:r>
    </w:p>
    <w:p w:rsidR="00BF1B69" w:rsidRPr="00182D43" w:rsidRDefault="00182D43" w:rsidP="00BF1B69">
      <w:pPr>
        <w:rPr>
          <w:color w:val="000000" w:themeColor="text1"/>
        </w:rPr>
      </w:pPr>
      <w:r w:rsidRPr="00182D43">
        <w:rPr>
          <w:color w:val="000000" w:themeColor="text1"/>
        </w:rPr>
        <w:t>Robert Storey</w:t>
      </w:r>
    </w:p>
    <w:p w:rsidR="00BF1B69" w:rsidRPr="00182D43" w:rsidRDefault="00BF1B69" w:rsidP="00BF1B69">
      <w:pPr>
        <w:rPr>
          <w:color w:val="000000" w:themeColor="text1"/>
        </w:rPr>
      </w:pPr>
      <w:r w:rsidRPr="00182D43">
        <w:rPr>
          <w:color w:val="000000" w:themeColor="text1"/>
        </w:rPr>
        <w:t>On Behalf of Network Rail</w:t>
      </w:r>
    </w:p>
    <w:p w:rsidR="00BF1B69" w:rsidRDefault="00BF1B69" w:rsidP="006915FE"/>
    <w:sectPr w:rsidR="00BF1B69" w:rsidSect="006915FE">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A645B7"/>
    <w:multiLevelType w:val="hybridMultilevel"/>
    <w:tmpl w:val="A3EAE5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15FE"/>
    <w:rsid w:val="00010BF1"/>
    <w:rsid w:val="000402BB"/>
    <w:rsid w:val="000D052A"/>
    <w:rsid w:val="001370AD"/>
    <w:rsid w:val="001624EC"/>
    <w:rsid w:val="00182D43"/>
    <w:rsid w:val="00197C2C"/>
    <w:rsid w:val="0023042E"/>
    <w:rsid w:val="00282B5E"/>
    <w:rsid w:val="002C2EF5"/>
    <w:rsid w:val="0030328E"/>
    <w:rsid w:val="00393B4C"/>
    <w:rsid w:val="003A79F0"/>
    <w:rsid w:val="003F1462"/>
    <w:rsid w:val="003F4987"/>
    <w:rsid w:val="0046773B"/>
    <w:rsid w:val="00483E59"/>
    <w:rsid w:val="004937E6"/>
    <w:rsid w:val="004A10C0"/>
    <w:rsid w:val="004A42DD"/>
    <w:rsid w:val="00505CCA"/>
    <w:rsid w:val="005C609F"/>
    <w:rsid w:val="005D2DFB"/>
    <w:rsid w:val="00666FB3"/>
    <w:rsid w:val="006708F6"/>
    <w:rsid w:val="006915FE"/>
    <w:rsid w:val="00691D2A"/>
    <w:rsid w:val="007316AD"/>
    <w:rsid w:val="00782ABE"/>
    <w:rsid w:val="007C7E49"/>
    <w:rsid w:val="007E4FB0"/>
    <w:rsid w:val="007F5AC2"/>
    <w:rsid w:val="008070C1"/>
    <w:rsid w:val="00861788"/>
    <w:rsid w:val="0086643D"/>
    <w:rsid w:val="008811C2"/>
    <w:rsid w:val="00883FD3"/>
    <w:rsid w:val="00886CA4"/>
    <w:rsid w:val="008C4B20"/>
    <w:rsid w:val="009163E2"/>
    <w:rsid w:val="009B59EF"/>
    <w:rsid w:val="009E0FB0"/>
    <w:rsid w:val="009E7678"/>
    <w:rsid w:val="009F607E"/>
    <w:rsid w:val="00A76455"/>
    <w:rsid w:val="00A95734"/>
    <w:rsid w:val="00AD0007"/>
    <w:rsid w:val="00AE64D7"/>
    <w:rsid w:val="00B453B7"/>
    <w:rsid w:val="00B63503"/>
    <w:rsid w:val="00B846E0"/>
    <w:rsid w:val="00BA778A"/>
    <w:rsid w:val="00BF1B69"/>
    <w:rsid w:val="00C569F3"/>
    <w:rsid w:val="00C62F0E"/>
    <w:rsid w:val="00C6618A"/>
    <w:rsid w:val="00CD4BE0"/>
    <w:rsid w:val="00D966AC"/>
    <w:rsid w:val="00DB4005"/>
    <w:rsid w:val="00E01445"/>
    <w:rsid w:val="00E55EC4"/>
    <w:rsid w:val="00E80217"/>
    <w:rsid w:val="00EB4463"/>
    <w:rsid w:val="00EB6691"/>
    <w:rsid w:val="00EF354D"/>
    <w:rsid w:val="00F45E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8AE741"/>
  <w15:docId w15:val="{F6390123-0B21-47A9-9D79-5E652E73D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915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15FE"/>
    <w:rPr>
      <w:rFonts w:ascii="Tahoma" w:hAnsi="Tahoma" w:cs="Tahoma"/>
      <w:sz w:val="16"/>
      <w:szCs w:val="16"/>
    </w:rPr>
  </w:style>
  <w:style w:type="table" w:styleId="TableGrid">
    <w:name w:val="Table Grid"/>
    <w:basedOn w:val="TableNormal"/>
    <w:uiPriority w:val="59"/>
    <w:rsid w:val="00D966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A778A"/>
    <w:rPr>
      <w:color w:val="808080"/>
    </w:rPr>
  </w:style>
  <w:style w:type="paragraph" w:styleId="NoSpacing">
    <w:name w:val="No Spacing"/>
    <w:uiPriority w:val="1"/>
    <w:qFormat/>
    <w:rsid w:val="00886CA4"/>
    <w:pPr>
      <w:spacing w:after="0" w:line="240" w:lineRule="auto"/>
    </w:pPr>
  </w:style>
  <w:style w:type="paragraph" w:styleId="ListParagraph">
    <w:name w:val="List Paragraph"/>
    <w:basedOn w:val="Normal"/>
    <w:uiPriority w:val="34"/>
    <w:qFormat/>
    <w:rsid w:val="009F6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1283484">
      <w:bodyDiv w:val="1"/>
      <w:marLeft w:val="0"/>
      <w:marRight w:val="0"/>
      <w:marTop w:val="0"/>
      <w:marBottom w:val="0"/>
      <w:divBdr>
        <w:top w:val="none" w:sz="0" w:space="0" w:color="auto"/>
        <w:left w:val="none" w:sz="0" w:space="0" w:color="auto"/>
        <w:bottom w:val="none" w:sz="0" w:space="0" w:color="auto"/>
        <w:right w:val="none" w:sz="0" w:space="0" w:color="auto"/>
      </w:divBdr>
    </w:div>
    <w:div w:id="1460756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610DE34EF6143BB9BC10DCD02570F2A"/>
        <w:category>
          <w:name w:val="General"/>
          <w:gallery w:val="placeholder"/>
        </w:category>
        <w:types>
          <w:type w:val="bbPlcHdr"/>
        </w:types>
        <w:behaviors>
          <w:behavior w:val="content"/>
        </w:behaviors>
        <w:guid w:val="{827EAA40-98AE-46D2-910E-61EA8D8AD82D}"/>
      </w:docPartPr>
      <w:docPartBody>
        <w:p w:rsidR="00A20216" w:rsidRDefault="00B506B8" w:rsidP="00B506B8">
          <w:pPr>
            <w:pStyle w:val="7610DE34EF6143BB9BC10DCD02570F2A"/>
          </w:pPr>
          <w:r w:rsidRPr="008F735F">
            <w:rPr>
              <w:rStyle w:val="PlaceholderText"/>
            </w:rPr>
            <w:t>Choose an item.</w:t>
          </w:r>
        </w:p>
      </w:docPartBody>
    </w:docPart>
    <w:docPart>
      <w:docPartPr>
        <w:name w:val="4628FC9B4B984A3D99715ABCC8D5FE1F"/>
        <w:category>
          <w:name w:val="General"/>
          <w:gallery w:val="placeholder"/>
        </w:category>
        <w:types>
          <w:type w:val="bbPlcHdr"/>
        </w:types>
        <w:behaviors>
          <w:behavior w:val="content"/>
        </w:behaviors>
        <w:guid w:val="{B16AA560-439D-469C-AA26-6F4D47D4EFBF}"/>
      </w:docPartPr>
      <w:docPartBody>
        <w:p w:rsidR="00A20216" w:rsidRDefault="00B506B8" w:rsidP="00B506B8">
          <w:pPr>
            <w:pStyle w:val="4628FC9B4B984A3D99715ABCC8D5FE1F"/>
          </w:pPr>
          <w:r w:rsidRPr="008F735F">
            <w:rPr>
              <w:rStyle w:val="PlaceholderText"/>
            </w:rPr>
            <w:t>Choose an item.</w:t>
          </w:r>
        </w:p>
      </w:docPartBody>
    </w:docPart>
    <w:docPart>
      <w:docPartPr>
        <w:name w:val="072A69536BD6413C8489724DFF4F6C8D"/>
        <w:category>
          <w:name w:val="General"/>
          <w:gallery w:val="placeholder"/>
        </w:category>
        <w:types>
          <w:type w:val="bbPlcHdr"/>
        </w:types>
        <w:behaviors>
          <w:behavior w:val="content"/>
        </w:behaviors>
        <w:guid w:val="{46517CCC-938A-4D8C-8D5C-66230BAD5FBA}"/>
      </w:docPartPr>
      <w:docPartBody>
        <w:p w:rsidR="00A20216" w:rsidRDefault="00B506B8" w:rsidP="00B506B8">
          <w:pPr>
            <w:pStyle w:val="072A69536BD6413C8489724DFF4F6C8D"/>
          </w:pPr>
          <w:r w:rsidRPr="008F735F">
            <w:rPr>
              <w:rStyle w:val="PlaceholderText"/>
            </w:rPr>
            <w:t>Choose an item.</w:t>
          </w:r>
        </w:p>
      </w:docPartBody>
    </w:docPart>
    <w:docPart>
      <w:docPartPr>
        <w:name w:val="44299107208D4C42B646F36C249AC418"/>
        <w:category>
          <w:name w:val="General"/>
          <w:gallery w:val="placeholder"/>
        </w:category>
        <w:types>
          <w:type w:val="bbPlcHdr"/>
        </w:types>
        <w:behaviors>
          <w:behavior w:val="content"/>
        </w:behaviors>
        <w:guid w:val="{9B4C2E17-8864-4F1E-8681-AEBF7A845F3E}"/>
      </w:docPartPr>
      <w:docPartBody>
        <w:p w:rsidR="00A20216" w:rsidRDefault="00B506B8" w:rsidP="00B506B8">
          <w:pPr>
            <w:pStyle w:val="44299107208D4C42B646F36C249AC418"/>
          </w:pPr>
          <w:r w:rsidRPr="008F735F">
            <w:rPr>
              <w:rStyle w:val="PlaceholderText"/>
            </w:rPr>
            <w:t>Choose an item.</w:t>
          </w:r>
        </w:p>
      </w:docPartBody>
    </w:docPart>
    <w:docPart>
      <w:docPartPr>
        <w:name w:val="AFB1A2DC354642AB8D18455617798339"/>
        <w:category>
          <w:name w:val="General"/>
          <w:gallery w:val="placeholder"/>
        </w:category>
        <w:types>
          <w:type w:val="bbPlcHdr"/>
        </w:types>
        <w:behaviors>
          <w:behavior w:val="content"/>
        </w:behaviors>
        <w:guid w:val="{95C0B64B-C9F7-4E60-A5BB-EB8D527F0EF6}"/>
      </w:docPartPr>
      <w:docPartBody>
        <w:p w:rsidR="00A20216" w:rsidRDefault="00B506B8" w:rsidP="00B506B8">
          <w:pPr>
            <w:pStyle w:val="AFB1A2DC354642AB8D18455617798339"/>
          </w:pPr>
          <w:r w:rsidRPr="008F735F">
            <w:rPr>
              <w:rStyle w:val="PlaceholderText"/>
            </w:rPr>
            <w:t>Choose an item.</w:t>
          </w:r>
        </w:p>
      </w:docPartBody>
    </w:docPart>
    <w:docPart>
      <w:docPartPr>
        <w:name w:val="46777E1F22CA421FBA6AFBB9FFB1723C"/>
        <w:category>
          <w:name w:val="General"/>
          <w:gallery w:val="placeholder"/>
        </w:category>
        <w:types>
          <w:type w:val="bbPlcHdr"/>
        </w:types>
        <w:behaviors>
          <w:behavior w:val="content"/>
        </w:behaviors>
        <w:guid w:val="{D9138C9B-2BA5-4F3D-B037-B0A8DC29183D}"/>
      </w:docPartPr>
      <w:docPartBody>
        <w:p w:rsidR="00A20216" w:rsidRDefault="00B506B8" w:rsidP="00B506B8">
          <w:pPr>
            <w:pStyle w:val="46777E1F22CA421FBA6AFBB9FFB1723C"/>
          </w:pPr>
          <w:r w:rsidRPr="008F735F">
            <w:rPr>
              <w:rStyle w:val="PlaceholderText"/>
            </w:rPr>
            <w:t>Choose an item.</w:t>
          </w:r>
        </w:p>
      </w:docPartBody>
    </w:docPart>
    <w:docPart>
      <w:docPartPr>
        <w:name w:val="D4B8DC3B38B04B558C0236C569A4757E"/>
        <w:category>
          <w:name w:val="General"/>
          <w:gallery w:val="placeholder"/>
        </w:category>
        <w:types>
          <w:type w:val="bbPlcHdr"/>
        </w:types>
        <w:behaviors>
          <w:behavior w:val="content"/>
        </w:behaviors>
        <w:guid w:val="{AD97DADD-A3B2-474F-B03E-F54C2EB9C469}"/>
      </w:docPartPr>
      <w:docPartBody>
        <w:p w:rsidR="00A20216" w:rsidRDefault="00B506B8" w:rsidP="00B506B8">
          <w:pPr>
            <w:pStyle w:val="D4B8DC3B38B04B558C0236C569A4757E"/>
          </w:pPr>
          <w:r w:rsidRPr="008F735F">
            <w:rPr>
              <w:rStyle w:val="PlaceholderText"/>
            </w:rPr>
            <w:t>Choose an item.</w:t>
          </w:r>
        </w:p>
      </w:docPartBody>
    </w:docPart>
    <w:docPart>
      <w:docPartPr>
        <w:name w:val="A84FB80F269A47FEB1F4C85B24DBE3DE"/>
        <w:category>
          <w:name w:val="General"/>
          <w:gallery w:val="placeholder"/>
        </w:category>
        <w:types>
          <w:type w:val="bbPlcHdr"/>
        </w:types>
        <w:behaviors>
          <w:behavior w:val="content"/>
        </w:behaviors>
        <w:guid w:val="{870E7C6E-63FE-46F2-8A22-38A2BDD15C0D}"/>
      </w:docPartPr>
      <w:docPartBody>
        <w:p w:rsidR="003678F4" w:rsidRDefault="0058017E" w:rsidP="0058017E">
          <w:pPr>
            <w:pStyle w:val="A84FB80F269A47FEB1F4C85B24DBE3DE"/>
          </w:pPr>
          <w:r w:rsidRPr="008F735F">
            <w:rPr>
              <w:rStyle w:val="PlaceholderText"/>
            </w:rPr>
            <w:t>Choose an item.</w:t>
          </w:r>
        </w:p>
      </w:docPartBody>
    </w:docPart>
    <w:docPart>
      <w:docPartPr>
        <w:name w:val="8D87BAD13DAF426DA8A0D2AB5A6DC1EA"/>
        <w:category>
          <w:name w:val="General"/>
          <w:gallery w:val="placeholder"/>
        </w:category>
        <w:types>
          <w:type w:val="bbPlcHdr"/>
        </w:types>
        <w:behaviors>
          <w:behavior w:val="content"/>
        </w:behaviors>
        <w:guid w:val="{BD380CAC-B9A1-45F7-8F89-46C318AF56FE}"/>
      </w:docPartPr>
      <w:docPartBody>
        <w:p w:rsidR="00B3644F" w:rsidRDefault="003678F4" w:rsidP="003678F4">
          <w:pPr>
            <w:pStyle w:val="8D87BAD13DAF426DA8A0D2AB5A6DC1EA"/>
          </w:pPr>
          <w:r w:rsidRPr="008F735F">
            <w:rPr>
              <w:rStyle w:val="PlaceholderText"/>
            </w:rPr>
            <w:t>Choose an item.</w:t>
          </w:r>
        </w:p>
      </w:docPartBody>
    </w:docPart>
    <w:docPart>
      <w:docPartPr>
        <w:name w:val="FA2FC5B126EC422DB1F0DBD6EB8B23D6"/>
        <w:category>
          <w:name w:val="General"/>
          <w:gallery w:val="placeholder"/>
        </w:category>
        <w:types>
          <w:type w:val="bbPlcHdr"/>
        </w:types>
        <w:behaviors>
          <w:behavior w:val="content"/>
        </w:behaviors>
        <w:guid w:val="{B7A01B99-706E-4F06-A117-FAF3E0ADA16A}"/>
      </w:docPartPr>
      <w:docPartBody>
        <w:p w:rsidR="00B3644F" w:rsidRDefault="003678F4" w:rsidP="003678F4">
          <w:pPr>
            <w:pStyle w:val="FA2FC5B126EC422DB1F0DBD6EB8B23D6"/>
          </w:pPr>
          <w:r w:rsidRPr="008F735F">
            <w:rPr>
              <w:rStyle w:val="PlaceholderText"/>
            </w:rPr>
            <w:t>Choose an item.</w:t>
          </w:r>
        </w:p>
      </w:docPartBody>
    </w:docPart>
    <w:docPart>
      <w:docPartPr>
        <w:name w:val="ED00D561E96F437AB068486842A65251"/>
        <w:category>
          <w:name w:val="General"/>
          <w:gallery w:val="placeholder"/>
        </w:category>
        <w:types>
          <w:type w:val="bbPlcHdr"/>
        </w:types>
        <w:behaviors>
          <w:behavior w:val="content"/>
        </w:behaviors>
        <w:guid w:val="{9F7C13D8-04F9-41DB-90E2-B05F788D0004}"/>
      </w:docPartPr>
      <w:docPartBody>
        <w:p w:rsidR="00B3644F" w:rsidRDefault="003678F4" w:rsidP="003678F4">
          <w:pPr>
            <w:pStyle w:val="ED00D561E96F437AB068486842A65251"/>
          </w:pPr>
          <w:r w:rsidRPr="008F735F">
            <w:rPr>
              <w:rStyle w:val="PlaceholderText"/>
            </w:rPr>
            <w:t>Choose an item.</w:t>
          </w:r>
        </w:p>
      </w:docPartBody>
    </w:docPart>
    <w:docPart>
      <w:docPartPr>
        <w:name w:val="62828ED4E4B74207B6EA5677FCFB57F6"/>
        <w:category>
          <w:name w:val="General"/>
          <w:gallery w:val="placeholder"/>
        </w:category>
        <w:types>
          <w:type w:val="bbPlcHdr"/>
        </w:types>
        <w:behaviors>
          <w:behavior w:val="content"/>
        </w:behaviors>
        <w:guid w:val="{80B376F0-D86D-4F22-9241-520BA2FA16A5}"/>
      </w:docPartPr>
      <w:docPartBody>
        <w:p w:rsidR="00B3644F" w:rsidRDefault="003678F4" w:rsidP="003678F4">
          <w:pPr>
            <w:pStyle w:val="62828ED4E4B74207B6EA5677FCFB57F6"/>
          </w:pPr>
          <w:r w:rsidRPr="008F735F">
            <w:rPr>
              <w:rStyle w:val="PlaceholderText"/>
            </w:rPr>
            <w:t>Choose an item.</w:t>
          </w:r>
        </w:p>
      </w:docPartBody>
    </w:docPart>
    <w:docPart>
      <w:docPartPr>
        <w:name w:val="77867D7C851B44B9BD6DA1875BF476D0"/>
        <w:category>
          <w:name w:val="General"/>
          <w:gallery w:val="placeholder"/>
        </w:category>
        <w:types>
          <w:type w:val="bbPlcHdr"/>
        </w:types>
        <w:behaviors>
          <w:behavior w:val="content"/>
        </w:behaviors>
        <w:guid w:val="{55448C09-F133-407D-B299-AD4D20D2C07A}"/>
      </w:docPartPr>
      <w:docPartBody>
        <w:p w:rsidR="00B3644F" w:rsidRDefault="003678F4" w:rsidP="003678F4">
          <w:pPr>
            <w:pStyle w:val="77867D7C851B44B9BD6DA1875BF476D0"/>
          </w:pPr>
          <w:r w:rsidRPr="008F735F">
            <w:rPr>
              <w:rStyle w:val="PlaceholderText"/>
            </w:rPr>
            <w:t>Choose an item.</w:t>
          </w:r>
        </w:p>
      </w:docPartBody>
    </w:docPart>
    <w:docPart>
      <w:docPartPr>
        <w:name w:val="117AED25BC234819995A047EACAB600F"/>
        <w:category>
          <w:name w:val="General"/>
          <w:gallery w:val="placeholder"/>
        </w:category>
        <w:types>
          <w:type w:val="bbPlcHdr"/>
        </w:types>
        <w:behaviors>
          <w:behavior w:val="content"/>
        </w:behaviors>
        <w:guid w:val="{E2649F2C-FCCA-4646-9636-84B456059EA1}"/>
      </w:docPartPr>
      <w:docPartBody>
        <w:p w:rsidR="00B3644F" w:rsidRDefault="003678F4" w:rsidP="003678F4">
          <w:pPr>
            <w:pStyle w:val="117AED25BC234819995A047EACAB600F"/>
          </w:pPr>
          <w:r w:rsidRPr="008F735F">
            <w:rPr>
              <w:rStyle w:val="PlaceholderText"/>
            </w:rPr>
            <w:t>Choose an item.</w:t>
          </w:r>
        </w:p>
      </w:docPartBody>
    </w:docPart>
    <w:docPart>
      <w:docPartPr>
        <w:name w:val="6B7BB3EBD4A94D1E99EC3466A00C5D40"/>
        <w:category>
          <w:name w:val="General"/>
          <w:gallery w:val="placeholder"/>
        </w:category>
        <w:types>
          <w:type w:val="bbPlcHdr"/>
        </w:types>
        <w:behaviors>
          <w:behavior w:val="content"/>
        </w:behaviors>
        <w:guid w:val="{5406FBF4-F268-4031-A533-75E521082C65}"/>
      </w:docPartPr>
      <w:docPartBody>
        <w:p w:rsidR="00B3644F" w:rsidRDefault="003678F4" w:rsidP="003678F4">
          <w:pPr>
            <w:pStyle w:val="6B7BB3EBD4A94D1E99EC3466A00C5D40"/>
          </w:pPr>
          <w:r w:rsidRPr="008F735F">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506B8"/>
    <w:rsid w:val="003678F4"/>
    <w:rsid w:val="0058017E"/>
    <w:rsid w:val="00A20216"/>
    <w:rsid w:val="00B3644F"/>
    <w:rsid w:val="00B506B8"/>
    <w:rsid w:val="00C47C57"/>
    <w:rsid w:val="00D01A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678F4"/>
    <w:rPr>
      <w:color w:val="808080"/>
    </w:rPr>
  </w:style>
  <w:style w:type="paragraph" w:customStyle="1" w:styleId="7610DE34EF6143BB9BC10DCD02570F2A">
    <w:name w:val="7610DE34EF6143BB9BC10DCD02570F2A"/>
    <w:rsid w:val="00B506B8"/>
  </w:style>
  <w:style w:type="paragraph" w:customStyle="1" w:styleId="4628FC9B4B984A3D99715ABCC8D5FE1F">
    <w:name w:val="4628FC9B4B984A3D99715ABCC8D5FE1F"/>
    <w:rsid w:val="00B506B8"/>
  </w:style>
  <w:style w:type="paragraph" w:customStyle="1" w:styleId="072A69536BD6413C8489724DFF4F6C8D">
    <w:name w:val="072A69536BD6413C8489724DFF4F6C8D"/>
    <w:rsid w:val="00B506B8"/>
  </w:style>
  <w:style w:type="paragraph" w:customStyle="1" w:styleId="44299107208D4C42B646F36C249AC418">
    <w:name w:val="44299107208D4C42B646F36C249AC418"/>
    <w:rsid w:val="00B506B8"/>
  </w:style>
  <w:style w:type="paragraph" w:customStyle="1" w:styleId="AFB1A2DC354642AB8D18455617798339">
    <w:name w:val="AFB1A2DC354642AB8D18455617798339"/>
    <w:rsid w:val="00B506B8"/>
  </w:style>
  <w:style w:type="paragraph" w:customStyle="1" w:styleId="46777E1F22CA421FBA6AFBB9FFB1723C">
    <w:name w:val="46777E1F22CA421FBA6AFBB9FFB1723C"/>
    <w:rsid w:val="00B506B8"/>
  </w:style>
  <w:style w:type="paragraph" w:customStyle="1" w:styleId="D4B8DC3B38B04B558C0236C569A4757E">
    <w:name w:val="D4B8DC3B38B04B558C0236C569A4757E"/>
    <w:rsid w:val="00B506B8"/>
  </w:style>
  <w:style w:type="paragraph" w:customStyle="1" w:styleId="A84FB80F269A47FEB1F4C85B24DBE3DE">
    <w:name w:val="A84FB80F269A47FEB1F4C85B24DBE3DE"/>
    <w:rsid w:val="0058017E"/>
    <w:pPr>
      <w:spacing w:after="160" w:line="259" w:lineRule="auto"/>
    </w:pPr>
  </w:style>
  <w:style w:type="paragraph" w:customStyle="1" w:styleId="8D87BAD13DAF426DA8A0D2AB5A6DC1EA">
    <w:name w:val="8D87BAD13DAF426DA8A0D2AB5A6DC1EA"/>
    <w:rsid w:val="003678F4"/>
    <w:pPr>
      <w:spacing w:after="160" w:line="259" w:lineRule="auto"/>
    </w:pPr>
  </w:style>
  <w:style w:type="paragraph" w:customStyle="1" w:styleId="FA2FC5B126EC422DB1F0DBD6EB8B23D6">
    <w:name w:val="FA2FC5B126EC422DB1F0DBD6EB8B23D6"/>
    <w:rsid w:val="003678F4"/>
    <w:pPr>
      <w:spacing w:after="160" w:line="259" w:lineRule="auto"/>
    </w:pPr>
  </w:style>
  <w:style w:type="paragraph" w:customStyle="1" w:styleId="ED00D561E96F437AB068486842A65251">
    <w:name w:val="ED00D561E96F437AB068486842A65251"/>
    <w:rsid w:val="003678F4"/>
    <w:pPr>
      <w:spacing w:after="160" w:line="259" w:lineRule="auto"/>
    </w:pPr>
  </w:style>
  <w:style w:type="paragraph" w:customStyle="1" w:styleId="62828ED4E4B74207B6EA5677FCFB57F6">
    <w:name w:val="62828ED4E4B74207B6EA5677FCFB57F6"/>
    <w:rsid w:val="003678F4"/>
    <w:pPr>
      <w:spacing w:after="160" w:line="259" w:lineRule="auto"/>
    </w:pPr>
  </w:style>
  <w:style w:type="paragraph" w:customStyle="1" w:styleId="77867D7C851B44B9BD6DA1875BF476D0">
    <w:name w:val="77867D7C851B44B9BD6DA1875BF476D0"/>
    <w:rsid w:val="003678F4"/>
    <w:pPr>
      <w:spacing w:after="160" w:line="259" w:lineRule="auto"/>
    </w:pPr>
  </w:style>
  <w:style w:type="paragraph" w:customStyle="1" w:styleId="117AED25BC234819995A047EACAB600F">
    <w:name w:val="117AED25BC234819995A047EACAB600F"/>
    <w:rsid w:val="003678F4"/>
    <w:pPr>
      <w:spacing w:after="160" w:line="259" w:lineRule="auto"/>
    </w:pPr>
  </w:style>
  <w:style w:type="paragraph" w:customStyle="1" w:styleId="6B7BB3EBD4A94D1E99EC3466A00C5D40">
    <w:name w:val="6B7BB3EBD4A94D1E99EC3466A00C5D40"/>
    <w:rsid w:val="003678F4"/>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D98696-68E5-4B52-852F-1F6F19A97A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779</Words>
  <Characters>4444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Network Rail</Company>
  <LinksUpToDate>false</LinksUpToDate>
  <CharactersWithSpaces>5213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Chalk Hazel</dc:creator>
  <cp:lastModifiedBy>Storey Robert</cp:lastModifiedBy>
  <cp:revision>4</cp:revision>
  <cp:lastPrinted>2017-02-06T15:06:00Z</cp:lastPrinted>
  <dcterms:created xsi:type="dcterms:W3CDTF">2019-05-07T08:30:00Z</dcterms:created>
  <dcterms:modified xsi:type="dcterms:W3CDTF">2019-05-08T13:02:00Z</dcterms:modified>
</cp:coreProperties>
</file>