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36DCD" w14:textId="77777777" w:rsidR="00B3692C" w:rsidRDefault="00B3692C">
      <w:r>
        <w:tab/>
      </w:r>
      <w:r>
        <w:tab/>
      </w:r>
    </w:p>
    <w:p w14:paraId="38E39E4B" w14:textId="4307BED3" w:rsidR="00B3692C" w:rsidRDefault="00B3692C">
      <w:r>
        <w:tab/>
      </w:r>
      <w:r>
        <w:tab/>
      </w:r>
      <w:r>
        <w:tab/>
      </w:r>
      <w:r>
        <w:tab/>
      </w:r>
      <w:r>
        <w:tab/>
      </w:r>
      <w:r w:rsidR="005A08B2">
        <w:t xml:space="preserve">SO140 </w:t>
      </w:r>
      <w:r>
        <w:t>TIMELINE</w:t>
      </w:r>
      <w:r>
        <w:tab/>
      </w:r>
    </w:p>
    <w:p w14:paraId="7FEDCC17" w14:textId="77777777" w:rsidR="00B3692C" w:rsidRDefault="00B3692C"/>
    <w:p w14:paraId="19416F8D" w14:textId="0CB0D046" w:rsidR="00B2149D" w:rsidRDefault="00B2149D" w:rsidP="00B3692C">
      <w:pPr>
        <w:pStyle w:val="ListParagraph"/>
        <w:numPr>
          <w:ilvl w:val="0"/>
          <w:numId w:val="1"/>
        </w:numPr>
      </w:pPr>
      <w:r>
        <w:t xml:space="preserve">Item was on LSER’s </w:t>
      </w:r>
      <w:proofErr w:type="spellStart"/>
      <w:r>
        <w:t>wishlist</w:t>
      </w:r>
      <w:proofErr w:type="spellEnd"/>
      <w:r>
        <w:t xml:space="preserve"> to look at – no other operators had expressed an interest in this</w:t>
      </w:r>
      <w:r w:rsidR="001015C6">
        <w:t xml:space="preserve"> at the time</w:t>
      </w:r>
    </w:p>
    <w:p w14:paraId="00774CB1" w14:textId="77777777" w:rsidR="00B2149D" w:rsidRDefault="00B2149D" w:rsidP="00B2149D">
      <w:pPr>
        <w:pStyle w:val="ListParagraph"/>
      </w:pPr>
    </w:p>
    <w:p w14:paraId="12F63500" w14:textId="6A1B600C" w:rsidR="00B3692C" w:rsidRDefault="009526FD" w:rsidP="00B3692C">
      <w:pPr>
        <w:pStyle w:val="ListParagraph"/>
        <w:numPr>
          <w:ilvl w:val="0"/>
          <w:numId w:val="1"/>
        </w:numPr>
      </w:pPr>
      <w:r>
        <w:t>5</w:t>
      </w:r>
      <w:r w:rsidRPr="009526FD">
        <w:rPr>
          <w:vertAlign w:val="superscript"/>
        </w:rPr>
        <w:t>th</w:t>
      </w:r>
      <w:r>
        <w:t xml:space="preserve"> December 2019 - </w:t>
      </w:r>
      <w:r w:rsidR="000807B6">
        <w:t>F</w:t>
      </w:r>
      <w:r w:rsidR="00B3692C">
        <w:t xml:space="preserve">irst expression of interest </w:t>
      </w:r>
      <w:r w:rsidR="00B2149D">
        <w:t xml:space="preserve">from another operator came in the shape of Freightliner which was </w:t>
      </w:r>
      <w:r w:rsidR="00B3692C">
        <w:t xml:space="preserve">made </w:t>
      </w:r>
      <w:r w:rsidR="00D64983">
        <w:t>at the</w:t>
      </w:r>
      <w:r w:rsidR="00B3692C">
        <w:t xml:space="preserve"> TPR Forum </w:t>
      </w:r>
      <w:r w:rsidR="00D64983">
        <w:t xml:space="preserve">held </w:t>
      </w:r>
      <w:proofErr w:type="gramStart"/>
      <w:r w:rsidR="00D64983">
        <w:t>on</w:t>
      </w:r>
      <w:proofErr w:type="gramEnd"/>
      <w:r w:rsidR="00D64983">
        <w:t xml:space="preserve"> this date</w:t>
      </w:r>
      <w:r w:rsidR="001015C6">
        <w:t xml:space="preserve">. Expression of interest made </w:t>
      </w:r>
      <w:r w:rsidR="00B3692C">
        <w:t xml:space="preserve">to look at this LOR </w:t>
      </w:r>
      <w:r w:rsidR="001015C6">
        <w:t>due</w:t>
      </w:r>
      <w:r w:rsidR="00B3692C">
        <w:t xml:space="preserve"> to recently taking over the contract </w:t>
      </w:r>
      <w:r w:rsidR="00B2149D">
        <w:t xml:space="preserve">for Hothfield </w:t>
      </w:r>
      <w:r w:rsidR="00B3692C">
        <w:t xml:space="preserve">and what this </w:t>
      </w:r>
      <w:r w:rsidR="00B2149D">
        <w:t xml:space="preserve">could potentially mean for </w:t>
      </w:r>
      <w:r w:rsidR="001015C6">
        <w:t>F</w:t>
      </w:r>
      <w:r w:rsidR="0025628D">
        <w:t>reightliner</w:t>
      </w:r>
      <w:r w:rsidR="001015C6">
        <w:t>s</w:t>
      </w:r>
      <w:r w:rsidR="0025628D">
        <w:t>’</w:t>
      </w:r>
      <w:r w:rsidR="00B2149D">
        <w:t xml:space="preserve"> services.</w:t>
      </w:r>
      <w:r w:rsidR="00B3692C">
        <w:t xml:space="preserve"> </w:t>
      </w:r>
      <w:r w:rsidR="00D55E48">
        <w:t xml:space="preserve">A site visit </w:t>
      </w:r>
      <w:r w:rsidR="00AE3CF4">
        <w:t>recommended.</w:t>
      </w:r>
      <w:r w:rsidR="00B3692C">
        <w:t xml:space="preserve"> Checking the meeting notes, </w:t>
      </w:r>
      <w:proofErr w:type="spellStart"/>
      <w:r w:rsidR="00B3692C">
        <w:t>GBRf</w:t>
      </w:r>
      <w:proofErr w:type="spellEnd"/>
      <w:r w:rsidR="00B3692C">
        <w:t xml:space="preserve"> were not in attendance at this meeting, but had the notes as per usual</w:t>
      </w:r>
      <w:r w:rsidR="000807B6">
        <w:t>, as TPR Forum notes are distributed to all TPR participants</w:t>
      </w:r>
    </w:p>
    <w:p w14:paraId="72DF6E9D" w14:textId="77777777" w:rsidR="000807B6" w:rsidRDefault="000807B6" w:rsidP="000807B6">
      <w:pPr>
        <w:pStyle w:val="ListParagraph"/>
      </w:pPr>
    </w:p>
    <w:p w14:paraId="37900BE1" w14:textId="26F8E788" w:rsidR="000807B6" w:rsidRDefault="00B3692C" w:rsidP="005A08B2">
      <w:pPr>
        <w:pStyle w:val="ListParagraph"/>
        <w:numPr>
          <w:ilvl w:val="0"/>
          <w:numId w:val="1"/>
        </w:numPr>
      </w:pPr>
      <w:r>
        <w:t>21</w:t>
      </w:r>
      <w:r w:rsidRPr="00B3692C">
        <w:rPr>
          <w:vertAlign w:val="superscript"/>
        </w:rPr>
        <w:t>st</w:t>
      </w:r>
      <w:r>
        <w:t xml:space="preserve"> January 2020 TPR Forum notes mention a recent visit by </w:t>
      </w:r>
      <w:r w:rsidR="005C0B5E">
        <w:t>LSER</w:t>
      </w:r>
      <w:r>
        <w:t xml:space="preserve"> and </w:t>
      </w:r>
      <w:r w:rsidR="005C0B5E">
        <w:t>GTR</w:t>
      </w:r>
      <w:r>
        <w:t xml:space="preserve"> to the Victoria Box to look at Headways on the top </w:t>
      </w:r>
      <w:r w:rsidR="00BE3807">
        <w:t>section</w:t>
      </w:r>
      <w:r>
        <w:t xml:space="preserve"> of the SO140 route between Swanley and Otford Junction. </w:t>
      </w:r>
      <w:r w:rsidR="005C0B5E">
        <w:t>GTR</w:t>
      </w:r>
      <w:r>
        <w:t xml:space="preserve"> couldn’t make it on the day due to </w:t>
      </w:r>
      <w:r w:rsidR="0004476A">
        <w:t xml:space="preserve">their representative having </w:t>
      </w:r>
      <w:r>
        <w:t>a bad back, but it was noted that the Headways on this section of the route do not need to change (</w:t>
      </w:r>
      <w:proofErr w:type="spellStart"/>
      <w:r>
        <w:t>GB</w:t>
      </w:r>
      <w:r w:rsidR="001D7F6B">
        <w:t>Rf</w:t>
      </w:r>
      <w:r>
        <w:t>’s</w:t>
      </w:r>
      <w:proofErr w:type="spellEnd"/>
      <w:r>
        <w:t xml:space="preserve"> Dan Grainger in attendance to this meeting)</w:t>
      </w:r>
      <w:r w:rsidR="000807B6">
        <w:t>.</w:t>
      </w:r>
      <w:r w:rsidR="000807B6" w:rsidRPr="000807B6">
        <w:t xml:space="preserve"> </w:t>
      </w:r>
      <w:r w:rsidR="000807B6">
        <w:t>TPR Forum notes distributed to all TPR participants</w:t>
      </w:r>
    </w:p>
    <w:p w14:paraId="179E863A" w14:textId="77777777" w:rsidR="000807B6" w:rsidRDefault="000807B6" w:rsidP="000807B6">
      <w:pPr>
        <w:pStyle w:val="ListParagraph"/>
      </w:pPr>
    </w:p>
    <w:p w14:paraId="5E5D814A" w14:textId="18C0BDA0" w:rsidR="00B3692C" w:rsidRDefault="00B3692C" w:rsidP="00B3692C">
      <w:pPr>
        <w:pStyle w:val="ListParagraph"/>
        <w:numPr>
          <w:ilvl w:val="0"/>
          <w:numId w:val="1"/>
        </w:numPr>
      </w:pPr>
      <w:r>
        <w:t>5</w:t>
      </w:r>
      <w:r w:rsidRPr="00B3692C">
        <w:rPr>
          <w:vertAlign w:val="superscript"/>
        </w:rPr>
        <w:t>th</w:t>
      </w:r>
      <w:r>
        <w:t xml:space="preserve"> March 2020 TPR Forum notes a visit to Ashford and Maidstone Boxes planned with </w:t>
      </w:r>
      <w:r w:rsidR="00EC578E">
        <w:t>MW</w:t>
      </w:r>
      <w:r w:rsidR="006B5F07">
        <w:t xml:space="preserve"> to look at </w:t>
      </w:r>
      <w:proofErr w:type="gramStart"/>
      <w:r w:rsidR="006B5F07">
        <w:t>a number of</w:t>
      </w:r>
      <w:proofErr w:type="gramEnd"/>
      <w:r w:rsidR="006B5F07">
        <w:t xml:space="preserve"> things like Junction Margins, Line Codes and Headways</w:t>
      </w:r>
      <w:r>
        <w:t xml:space="preserve">, and invited </w:t>
      </w:r>
      <w:r w:rsidR="00BE3807">
        <w:t>Freightliner</w:t>
      </w:r>
      <w:r>
        <w:t xml:space="preserve"> along</w:t>
      </w:r>
      <w:r w:rsidR="00EC578E">
        <w:t xml:space="preserve"> on 1</w:t>
      </w:r>
      <w:r w:rsidR="00EC578E" w:rsidRPr="00EC578E">
        <w:rPr>
          <w:vertAlign w:val="superscript"/>
        </w:rPr>
        <w:t>st</w:t>
      </w:r>
      <w:r w:rsidR="00EC578E">
        <w:t xml:space="preserve"> May 2020</w:t>
      </w:r>
      <w:r w:rsidR="006E59F2">
        <w:t xml:space="preserve">. </w:t>
      </w:r>
      <w:r w:rsidR="00FF185E">
        <w:t>Freightliners’ representative</w:t>
      </w:r>
      <w:r w:rsidR="006E59F2">
        <w:t xml:space="preserve"> agreed that when looking at the headway values, he was surprised at them considering the number of signals involved – </w:t>
      </w:r>
      <w:proofErr w:type="gramStart"/>
      <w:r w:rsidR="006E59F2">
        <w:t>i.e.</w:t>
      </w:r>
      <w:proofErr w:type="gramEnd"/>
      <w:r w:rsidR="006E59F2">
        <w:t xml:space="preserve"> are low considering the signal spacing involved</w:t>
      </w:r>
      <w:r w:rsidR="00EC578E">
        <w:t xml:space="preserve">. Probably not looked at since Eurostar ran down that way. Maidstone East to </w:t>
      </w:r>
      <w:proofErr w:type="spellStart"/>
      <w:r w:rsidR="00EC578E">
        <w:t>Bearstead</w:t>
      </w:r>
      <w:proofErr w:type="spellEnd"/>
      <w:r w:rsidR="00EC578E">
        <w:t xml:space="preserve"> only 2 signals for example</w:t>
      </w:r>
      <w:r w:rsidR="002A5F01">
        <w:t xml:space="preserve"> and 4 miles. </w:t>
      </w:r>
      <w:proofErr w:type="gramStart"/>
      <w:r w:rsidR="002A5F01">
        <w:t>6-7 minute</w:t>
      </w:r>
      <w:proofErr w:type="gramEnd"/>
      <w:r w:rsidR="002A5F01">
        <w:t xml:space="preserve"> headways suggested by </w:t>
      </w:r>
      <w:r w:rsidR="008C3858">
        <w:t>Network Rail’s Local Ops Ben Haslam</w:t>
      </w:r>
      <w:r w:rsidR="001D7F6B">
        <w:t>.</w:t>
      </w:r>
      <w:r w:rsidR="002A5F01">
        <w:t xml:space="preserve"> (</w:t>
      </w:r>
      <w:proofErr w:type="spellStart"/>
      <w:r w:rsidR="002A5F01">
        <w:t>GB</w:t>
      </w:r>
      <w:r w:rsidR="001D7F6B">
        <w:t>Rf</w:t>
      </w:r>
      <w:r w:rsidR="002A5F01">
        <w:t>’s</w:t>
      </w:r>
      <w:proofErr w:type="spellEnd"/>
      <w:r w:rsidR="002A5F01">
        <w:t xml:space="preserve"> Dan Grainger in attendance to this meeting). </w:t>
      </w:r>
      <w:r w:rsidR="000807B6">
        <w:t>TPR Forum notes distributed to all TPR participants</w:t>
      </w:r>
    </w:p>
    <w:p w14:paraId="692C21E5" w14:textId="77777777" w:rsidR="000807B6" w:rsidRDefault="000807B6" w:rsidP="000807B6">
      <w:pPr>
        <w:pStyle w:val="ListParagraph"/>
      </w:pPr>
    </w:p>
    <w:p w14:paraId="195BD07B" w14:textId="4A470BE6" w:rsidR="000807B6" w:rsidRDefault="008F14D5" w:rsidP="009B3F22">
      <w:pPr>
        <w:pStyle w:val="ListParagraph"/>
        <w:numPr>
          <w:ilvl w:val="0"/>
          <w:numId w:val="1"/>
        </w:numPr>
      </w:pPr>
      <w:r>
        <w:t>10</w:t>
      </w:r>
      <w:r w:rsidRPr="008F14D5">
        <w:rPr>
          <w:vertAlign w:val="superscript"/>
        </w:rPr>
        <w:t>th</w:t>
      </w:r>
      <w:r>
        <w:t xml:space="preserve"> March 2020 - </w:t>
      </w:r>
      <w:r w:rsidR="000807B6">
        <w:t xml:space="preserve">Calendar </w:t>
      </w:r>
      <w:r w:rsidR="002A5F01">
        <w:t>Placeholder sent out for Friday 1</w:t>
      </w:r>
      <w:r w:rsidR="002A5F01" w:rsidRPr="002A5F01">
        <w:rPr>
          <w:vertAlign w:val="superscript"/>
        </w:rPr>
        <w:t>st</w:t>
      </w:r>
      <w:r w:rsidR="002A5F01">
        <w:t xml:space="preserve"> May 2020 as per discussions had at TPR Forums to both </w:t>
      </w:r>
      <w:r w:rsidR="00584A7A">
        <w:t>LSER</w:t>
      </w:r>
      <w:r w:rsidR="002A5F01">
        <w:t xml:space="preserve"> and </w:t>
      </w:r>
      <w:r w:rsidR="00584A7A">
        <w:t>Freightliner</w:t>
      </w:r>
      <w:r w:rsidR="002A5F01">
        <w:t xml:space="preserve"> – no-one else expressed an interest in the visit</w:t>
      </w:r>
      <w:r w:rsidR="000807B6">
        <w:t>. TPR Forum notes distributed to all TPR participants</w:t>
      </w:r>
    </w:p>
    <w:p w14:paraId="4552ED06" w14:textId="77777777" w:rsidR="000807B6" w:rsidRDefault="000807B6" w:rsidP="000807B6">
      <w:pPr>
        <w:pStyle w:val="ListParagraph"/>
      </w:pPr>
    </w:p>
    <w:p w14:paraId="5DCEA93F" w14:textId="70794256" w:rsidR="002A5F01" w:rsidRDefault="007C2CFD" w:rsidP="00B3692C">
      <w:pPr>
        <w:pStyle w:val="ListParagraph"/>
        <w:numPr>
          <w:ilvl w:val="0"/>
          <w:numId w:val="1"/>
        </w:numPr>
      </w:pPr>
      <w:r>
        <w:t>12</w:t>
      </w:r>
      <w:r w:rsidRPr="007C2CFD">
        <w:rPr>
          <w:vertAlign w:val="superscript"/>
        </w:rPr>
        <w:t>th</w:t>
      </w:r>
      <w:r>
        <w:t xml:space="preserve"> June 2020 - </w:t>
      </w:r>
      <w:r w:rsidR="002A5F01">
        <w:t>Visit of course didn’t happen</w:t>
      </w:r>
      <w:r w:rsidR="00891729">
        <w:t xml:space="preserve"> to either box</w:t>
      </w:r>
      <w:r w:rsidR="002A5F01">
        <w:t xml:space="preserve"> due to CV19 – noted in TPR Forum notes</w:t>
      </w:r>
      <w:r w:rsidR="00891729">
        <w:t>. (</w:t>
      </w:r>
      <w:proofErr w:type="spellStart"/>
      <w:r w:rsidR="00891729">
        <w:t>GB</w:t>
      </w:r>
      <w:r>
        <w:t>Rf</w:t>
      </w:r>
      <w:r w:rsidR="00891729">
        <w:t>’s</w:t>
      </w:r>
      <w:proofErr w:type="spellEnd"/>
      <w:r w:rsidR="00891729">
        <w:t xml:space="preserve"> Dan Grainger and Jason Bird in attendance to this meeting).</w:t>
      </w:r>
      <w:r w:rsidR="000807B6">
        <w:t xml:space="preserve"> </w:t>
      </w:r>
    </w:p>
    <w:p w14:paraId="32E96BE5" w14:textId="77777777" w:rsidR="000807B6" w:rsidRDefault="000807B6" w:rsidP="000807B6">
      <w:pPr>
        <w:pStyle w:val="ListParagraph"/>
      </w:pPr>
    </w:p>
    <w:p w14:paraId="3FFFDEDF" w14:textId="4B810F88" w:rsidR="000807B6" w:rsidRDefault="00C6753A" w:rsidP="009B3F22">
      <w:pPr>
        <w:pStyle w:val="ListParagraph"/>
        <w:numPr>
          <w:ilvl w:val="0"/>
          <w:numId w:val="1"/>
        </w:numPr>
      </w:pPr>
      <w:r>
        <w:t>6</w:t>
      </w:r>
      <w:r w:rsidRPr="00C6753A">
        <w:rPr>
          <w:vertAlign w:val="superscript"/>
        </w:rPr>
        <w:t>th</w:t>
      </w:r>
      <w:r>
        <w:t xml:space="preserve"> August 2020 - </w:t>
      </w:r>
      <w:r w:rsidR="00891729">
        <w:t xml:space="preserve">Referenced again </w:t>
      </w:r>
      <w:r>
        <w:t>at the</w:t>
      </w:r>
      <w:r w:rsidR="00891729">
        <w:t xml:space="preserve"> TPR Forum around wanting to get the site visit </w:t>
      </w:r>
      <w:proofErr w:type="gramStart"/>
      <w:r w:rsidR="00891729">
        <w:t>again</w:t>
      </w:r>
      <w:proofErr w:type="gramEnd"/>
      <w:r w:rsidR="00891729">
        <w:t xml:space="preserve"> in place once possible due to CV19 (</w:t>
      </w:r>
      <w:proofErr w:type="spellStart"/>
      <w:r w:rsidR="00891729">
        <w:t>GB</w:t>
      </w:r>
      <w:r>
        <w:t>Rf</w:t>
      </w:r>
      <w:r w:rsidR="00891729">
        <w:t>’s</w:t>
      </w:r>
      <w:proofErr w:type="spellEnd"/>
      <w:r w:rsidR="00891729">
        <w:t xml:space="preserve"> Dan Grainger in attendance to this meeting)</w:t>
      </w:r>
      <w:r w:rsidR="000807B6">
        <w:t>. TPR Forum notes distributed to all TPR participants</w:t>
      </w:r>
    </w:p>
    <w:p w14:paraId="5049F319" w14:textId="77777777" w:rsidR="000807B6" w:rsidRDefault="000807B6" w:rsidP="000807B6">
      <w:pPr>
        <w:pStyle w:val="ListParagraph"/>
      </w:pPr>
    </w:p>
    <w:p w14:paraId="7B948E18" w14:textId="50EF1249" w:rsidR="00891729" w:rsidRDefault="003539A8" w:rsidP="00B3692C">
      <w:pPr>
        <w:pStyle w:val="ListParagraph"/>
        <w:numPr>
          <w:ilvl w:val="0"/>
          <w:numId w:val="1"/>
        </w:numPr>
      </w:pPr>
      <w:r>
        <w:t>1</w:t>
      </w:r>
      <w:r w:rsidRPr="003539A8">
        <w:rPr>
          <w:vertAlign w:val="superscript"/>
        </w:rPr>
        <w:t>st</w:t>
      </w:r>
      <w:r>
        <w:t xml:space="preserve"> October 2020 - </w:t>
      </w:r>
      <w:r w:rsidR="00891729">
        <w:t>Again reference</w:t>
      </w:r>
      <w:r>
        <w:t>d</w:t>
      </w:r>
      <w:r w:rsidR="00891729">
        <w:t xml:space="preserve"> around revisiting </w:t>
      </w:r>
      <w:r>
        <w:t>at the</w:t>
      </w:r>
      <w:r w:rsidR="00891729">
        <w:t xml:space="preserve"> TPR Forum (</w:t>
      </w:r>
      <w:proofErr w:type="spellStart"/>
      <w:r w:rsidR="00891729">
        <w:t>GB</w:t>
      </w:r>
      <w:r>
        <w:t>Rf</w:t>
      </w:r>
      <w:r w:rsidR="00891729">
        <w:t>’s</w:t>
      </w:r>
      <w:proofErr w:type="spellEnd"/>
      <w:r w:rsidR="00891729">
        <w:t xml:space="preserve"> Dan Grainger in attendance to this meeting)</w:t>
      </w:r>
      <w:r w:rsidR="000807B6">
        <w:t>. TPR Forum notes distributed to all TPR participants</w:t>
      </w:r>
    </w:p>
    <w:p w14:paraId="245EEB60" w14:textId="77777777" w:rsidR="000807B6" w:rsidRDefault="000807B6" w:rsidP="000807B6">
      <w:pPr>
        <w:pStyle w:val="ListParagraph"/>
      </w:pPr>
    </w:p>
    <w:p w14:paraId="17D6A910" w14:textId="458812DA" w:rsidR="00E611A3" w:rsidRDefault="00E611A3" w:rsidP="009B3F22">
      <w:pPr>
        <w:pStyle w:val="ListParagraph"/>
        <w:numPr>
          <w:ilvl w:val="0"/>
          <w:numId w:val="1"/>
        </w:numPr>
      </w:pPr>
      <w:r>
        <w:t>13</w:t>
      </w:r>
      <w:r w:rsidRPr="00E611A3">
        <w:rPr>
          <w:vertAlign w:val="superscript"/>
        </w:rPr>
        <w:t>th</w:t>
      </w:r>
      <w:r>
        <w:t xml:space="preserve"> November 2020 </w:t>
      </w:r>
      <w:r w:rsidR="007465EB">
        <w:t>–</w:t>
      </w:r>
      <w:r>
        <w:t xml:space="preserve"> </w:t>
      </w:r>
      <w:r w:rsidR="007465EB">
        <w:t xml:space="preserve">Network Rail sent email to all potentially affected parties </w:t>
      </w:r>
      <w:r w:rsidR="00CF5FDF">
        <w:t>(</w:t>
      </w:r>
      <w:r w:rsidR="007465EB">
        <w:t>except GTR</w:t>
      </w:r>
      <w:r w:rsidR="00CF5FDF">
        <w:t xml:space="preserve"> as this had been covered by the top section visit to Vic</w:t>
      </w:r>
      <w:r w:rsidR="00E74B37">
        <w:t>toria</w:t>
      </w:r>
      <w:r w:rsidR="00CF5FDF">
        <w:t xml:space="preserve"> ASC) including </w:t>
      </w:r>
      <w:proofErr w:type="spellStart"/>
      <w:r w:rsidR="00CF5FDF">
        <w:t>SouthEastern</w:t>
      </w:r>
      <w:proofErr w:type="spellEnd"/>
      <w:r w:rsidR="00CF5FDF">
        <w:t>, DB Cargo, Freightliner</w:t>
      </w:r>
      <w:r w:rsidR="00E74B37">
        <w:t xml:space="preserve"> and </w:t>
      </w:r>
      <w:proofErr w:type="spellStart"/>
      <w:r w:rsidR="00E74B37">
        <w:t>GBRf</w:t>
      </w:r>
      <w:proofErr w:type="spellEnd"/>
      <w:r w:rsidR="00E74B37">
        <w:t xml:space="preserve"> around data obtained</w:t>
      </w:r>
      <w:r w:rsidR="000D7D89">
        <w:t xml:space="preserve"> so far.</w:t>
      </w:r>
      <w:r w:rsidR="006D1D99">
        <w:t xml:space="preserve"> Further Signalling Detail provided in the days following to </w:t>
      </w:r>
      <w:proofErr w:type="spellStart"/>
      <w:r w:rsidR="006D1D99">
        <w:t>GBRf</w:t>
      </w:r>
      <w:proofErr w:type="spellEnd"/>
      <w:r w:rsidR="006D1D99">
        <w:t xml:space="preserve"> as requested</w:t>
      </w:r>
      <w:r w:rsidR="00D51C27">
        <w:t>. Inference of the email sighted issues Network Rail were having with Headways</w:t>
      </w:r>
      <w:r w:rsidR="001C1D43">
        <w:t xml:space="preserve"> and the stark contrast between the “north” end of the route and the “south”. South end </w:t>
      </w:r>
      <w:r w:rsidR="00E20C7E">
        <w:t>noted</w:t>
      </w:r>
      <w:r w:rsidR="000807B6">
        <w:t xml:space="preserve"> again </w:t>
      </w:r>
      <w:r w:rsidR="00E20C7E">
        <w:t>around penning in a visit once able to</w:t>
      </w:r>
      <w:r w:rsidR="0023430A">
        <w:t xml:space="preserve"> both Signal Boxes (Ashford IECC and Maidstone East)</w:t>
      </w:r>
    </w:p>
    <w:p w14:paraId="21207A2B" w14:textId="77777777" w:rsidR="00E611A3" w:rsidRDefault="00E611A3" w:rsidP="00E611A3">
      <w:pPr>
        <w:pStyle w:val="ListParagraph"/>
      </w:pPr>
    </w:p>
    <w:p w14:paraId="054D6CFC" w14:textId="6CA0EB79" w:rsidR="000807B6" w:rsidRDefault="003539A8" w:rsidP="009B3F22">
      <w:pPr>
        <w:pStyle w:val="ListParagraph"/>
        <w:numPr>
          <w:ilvl w:val="0"/>
          <w:numId w:val="1"/>
        </w:numPr>
      </w:pPr>
      <w:r>
        <w:t>17</w:t>
      </w:r>
      <w:r w:rsidRPr="003539A8">
        <w:rPr>
          <w:vertAlign w:val="superscript"/>
        </w:rPr>
        <w:t>th</w:t>
      </w:r>
      <w:r>
        <w:t xml:space="preserve"> December 2020 </w:t>
      </w:r>
      <w:r w:rsidR="00E20C7E">
        <w:t>–</w:t>
      </w:r>
      <w:r>
        <w:t xml:space="preserve"> </w:t>
      </w:r>
      <w:r w:rsidR="00E20C7E">
        <w:t xml:space="preserve">Site visit </w:t>
      </w:r>
      <w:r w:rsidR="000807B6">
        <w:t>again</w:t>
      </w:r>
      <w:r w:rsidR="00E20C7E">
        <w:t xml:space="preserve"> spoken about</w:t>
      </w:r>
      <w:r w:rsidR="000807B6">
        <w:t xml:space="preserve"> at TPR Forum meeting </w:t>
      </w:r>
      <w:r>
        <w:t xml:space="preserve">held </w:t>
      </w:r>
      <w:r w:rsidR="000807B6">
        <w:t xml:space="preserve">on </w:t>
      </w:r>
      <w:r>
        <w:t xml:space="preserve">this date </w:t>
      </w:r>
      <w:r w:rsidR="000807B6">
        <w:t>- (</w:t>
      </w:r>
      <w:proofErr w:type="spellStart"/>
      <w:r w:rsidR="000807B6">
        <w:t>GB</w:t>
      </w:r>
      <w:r>
        <w:t>Rf</w:t>
      </w:r>
      <w:r w:rsidR="000807B6">
        <w:t>’s</w:t>
      </w:r>
      <w:proofErr w:type="spellEnd"/>
      <w:r w:rsidR="000807B6">
        <w:t xml:space="preserve"> Dan Grainger in attendance to this meeting). TPR Forum notes distributed to all TPR participants</w:t>
      </w:r>
    </w:p>
    <w:p w14:paraId="719F3F54" w14:textId="77777777" w:rsidR="000807B6" w:rsidRDefault="000807B6" w:rsidP="000807B6">
      <w:pPr>
        <w:pStyle w:val="ListParagraph"/>
      </w:pPr>
    </w:p>
    <w:p w14:paraId="7EF3C480" w14:textId="54FCF34B" w:rsidR="00E20C7E" w:rsidRDefault="00D57836" w:rsidP="00E20C7E">
      <w:pPr>
        <w:pStyle w:val="ListParagraph"/>
        <w:numPr>
          <w:ilvl w:val="0"/>
          <w:numId w:val="1"/>
        </w:numPr>
      </w:pPr>
      <w:r>
        <w:t>9</w:t>
      </w:r>
      <w:r w:rsidRPr="00D57836">
        <w:rPr>
          <w:vertAlign w:val="superscript"/>
        </w:rPr>
        <w:t>th</w:t>
      </w:r>
      <w:r>
        <w:t xml:space="preserve"> March 2021 </w:t>
      </w:r>
      <w:r w:rsidR="00A470C4">
        <w:t>– Another TPR Forum held and spoken about getting the visit in at some stage once able</w:t>
      </w:r>
      <w:r w:rsidR="000807B6">
        <w:t xml:space="preserve"> </w:t>
      </w:r>
      <w:r w:rsidR="000807B6" w:rsidRPr="001425CF">
        <w:rPr>
          <w:sz w:val="20"/>
          <w:szCs w:val="20"/>
        </w:rPr>
        <w:t>(</w:t>
      </w:r>
      <w:proofErr w:type="spellStart"/>
      <w:r w:rsidR="000807B6" w:rsidRPr="001425CF">
        <w:rPr>
          <w:sz w:val="20"/>
          <w:szCs w:val="20"/>
        </w:rPr>
        <w:t>GB</w:t>
      </w:r>
      <w:r w:rsidR="00A470C4">
        <w:rPr>
          <w:sz w:val="20"/>
          <w:szCs w:val="20"/>
        </w:rPr>
        <w:t>Rf</w:t>
      </w:r>
      <w:r w:rsidR="000807B6" w:rsidRPr="001425CF">
        <w:rPr>
          <w:sz w:val="20"/>
          <w:szCs w:val="20"/>
        </w:rPr>
        <w:t>’s</w:t>
      </w:r>
      <w:proofErr w:type="spellEnd"/>
      <w:r w:rsidR="000807B6" w:rsidRPr="001425CF">
        <w:rPr>
          <w:sz w:val="20"/>
          <w:szCs w:val="20"/>
        </w:rPr>
        <w:t xml:space="preserve"> Dan Grainger and Jason Bird in attendance to this meeting</w:t>
      </w:r>
      <w:r w:rsidR="000807B6">
        <w:t>).</w:t>
      </w:r>
      <w:r w:rsidR="000807B6" w:rsidRPr="000807B6">
        <w:t xml:space="preserve"> </w:t>
      </w:r>
      <w:r w:rsidR="000807B6">
        <w:t>TPR Forum notes distributed to all TPR participants</w:t>
      </w:r>
    </w:p>
    <w:p w14:paraId="4DFFBADF" w14:textId="77777777" w:rsidR="0023430A" w:rsidRDefault="0023430A" w:rsidP="0023430A"/>
    <w:p w14:paraId="11B55D5F" w14:textId="38C9FC3F" w:rsidR="000807B6" w:rsidRDefault="000807B6" w:rsidP="00B3692C">
      <w:pPr>
        <w:pStyle w:val="ListParagraph"/>
        <w:numPr>
          <w:ilvl w:val="0"/>
          <w:numId w:val="1"/>
        </w:numPr>
      </w:pPr>
      <w:r>
        <w:t>4</w:t>
      </w:r>
      <w:r w:rsidRPr="000807B6">
        <w:rPr>
          <w:vertAlign w:val="superscript"/>
        </w:rPr>
        <w:t>th</w:t>
      </w:r>
      <w:r>
        <w:t xml:space="preserve"> May 2021 TPR Forum,</w:t>
      </w:r>
      <w:r w:rsidR="00020666">
        <w:t xml:space="preserve"> again reference to visit looking to pen in with </w:t>
      </w:r>
      <w:r w:rsidR="00FF759B">
        <w:t>LSER</w:t>
      </w:r>
      <w:r w:rsidR="00020666">
        <w:t xml:space="preserve"> and </w:t>
      </w:r>
      <w:r w:rsidR="00FF759B">
        <w:t>Freightliner</w:t>
      </w:r>
      <w:r w:rsidR="00020666">
        <w:t xml:space="preserve">. </w:t>
      </w:r>
      <w:proofErr w:type="gramStart"/>
      <w:r w:rsidR="00020666">
        <w:t>Also</w:t>
      </w:r>
      <w:proofErr w:type="gramEnd"/>
      <w:r w:rsidR="00020666">
        <w:t xml:space="preserve"> first reference of LOR review here also. </w:t>
      </w:r>
      <w:proofErr w:type="spellStart"/>
      <w:r w:rsidR="00020666">
        <w:t>GB</w:t>
      </w:r>
      <w:r w:rsidR="00FF759B">
        <w:t>Rf</w:t>
      </w:r>
      <w:r w:rsidR="00020666">
        <w:t>’s</w:t>
      </w:r>
      <w:proofErr w:type="spellEnd"/>
      <w:r w:rsidR="00020666">
        <w:t xml:space="preserve"> DG and JB in attendance to this – JB commented that Headways are insufficient in some areas from the data MF had sent him previously (</w:t>
      </w:r>
      <w:r w:rsidR="000D7D89">
        <w:t>13</w:t>
      </w:r>
      <w:r w:rsidR="000D7D89" w:rsidRPr="000D7D89">
        <w:rPr>
          <w:vertAlign w:val="superscript"/>
        </w:rPr>
        <w:t>th</w:t>
      </w:r>
      <w:r w:rsidR="000D7D89">
        <w:t xml:space="preserve"> November 2020</w:t>
      </w:r>
      <w:r w:rsidR="00020666">
        <w:t>)</w:t>
      </w:r>
      <w:r w:rsidR="000D28AC">
        <w:t>. Invite extended to all other participants should they wish to attend Signal Box Visit, also LOR detail to be shared once complete</w:t>
      </w:r>
    </w:p>
    <w:p w14:paraId="4A5B4E5E" w14:textId="73F454CB" w:rsidR="000D28AC" w:rsidRDefault="000D28AC" w:rsidP="000D28AC">
      <w:pPr>
        <w:pStyle w:val="ListParagraph"/>
      </w:pPr>
    </w:p>
    <w:p w14:paraId="268E8C40" w14:textId="1ADB3462" w:rsidR="001425CF" w:rsidRDefault="000D28AC" w:rsidP="001425CF">
      <w:pPr>
        <w:pStyle w:val="ListParagraph"/>
        <w:numPr>
          <w:ilvl w:val="0"/>
          <w:numId w:val="1"/>
        </w:numPr>
      </w:pPr>
      <w:r>
        <w:t>30</w:t>
      </w:r>
      <w:r w:rsidRPr="000D28AC">
        <w:rPr>
          <w:vertAlign w:val="superscript"/>
        </w:rPr>
        <w:t>th</w:t>
      </w:r>
      <w:r>
        <w:t xml:space="preserve"> June 2021 TPR Forum </w:t>
      </w:r>
      <w:r w:rsidR="001425CF">
        <w:t xml:space="preserve">– more detail given around LOR review, and the </w:t>
      </w:r>
      <w:r w:rsidR="0048376C">
        <w:t xml:space="preserve">SRT </w:t>
      </w:r>
      <w:r w:rsidR="001425CF">
        <w:t>changes required. Signal Box Visit penned in for 27</w:t>
      </w:r>
      <w:r w:rsidR="001425CF" w:rsidRPr="001425CF">
        <w:rPr>
          <w:vertAlign w:val="superscript"/>
        </w:rPr>
        <w:t>th</w:t>
      </w:r>
      <w:r w:rsidR="001425CF">
        <w:t xml:space="preserve"> July 2021. Major change involving another operator rather than LSER was Otford to Swanley, looking to increase from 7’00 to 8’00. No GTR service runs direct (intermittent stations </w:t>
      </w:r>
      <w:proofErr w:type="spellStart"/>
      <w:r w:rsidR="001425CF">
        <w:t>Eynsford</w:t>
      </w:r>
      <w:proofErr w:type="spellEnd"/>
      <w:r w:rsidR="001425CF">
        <w:t xml:space="preserve"> &amp; Shoreham) between the two however but could of course impact them. </w:t>
      </w:r>
      <w:r w:rsidR="00B42202">
        <w:t>LSER</w:t>
      </w:r>
      <w:r w:rsidR="001425CF">
        <w:t xml:space="preserve"> and </w:t>
      </w:r>
      <w:r w:rsidR="00B42202">
        <w:t>GTR</w:t>
      </w:r>
      <w:r w:rsidR="001425CF">
        <w:t xml:space="preserve"> </w:t>
      </w:r>
      <w:r w:rsidR="00B42202">
        <w:t>spoke</w:t>
      </w:r>
      <w:r w:rsidR="001425CF">
        <w:t xml:space="preserve"> around the impact this has from Otford Junction and upwards, </w:t>
      </w:r>
      <w:r w:rsidR="00B42202">
        <w:t xml:space="preserve">with </w:t>
      </w:r>
      <w:proofErr w:type="spellStart"/>
      <w:r w:rsidR="00B42202">
        <w:t>SouthEastern</w:t>
      </w:r>
      <w:proofErr w:type="spellEnd"/>
      <w:r w:rsidR="001425CF">
        <w:t xml:space="preserve"> confirm</w:t>
      </w:r>
      <w:r w:rsidR="00B42202">
        <w:t>ing</w:t>
      </w:r>
      <w:r w:rsidR="001425CF">
        <w:t xml:space="preserve"> that with timetable work </w:t>
      </w:r>
      <w:r w:rsidR="00B42202">
        <w:t xml:space="preserve">which had been done </w:t>
      </w:r>
      <w:r w:rsidR="001425CF">
        <w:t>further south in the Up</w:t>
      </w:r>
      <w:r w:rsidR="00B42202">
        <w:t xml:space="preserve"> direction</w:t>
      </w:r>
      <w:r w:rsidR="001425CF">
        <w:t xml:space="preserve">, this would mean more of a chance of right time arrival </w:t>
      </w:r>
      <w:r w:rsidR="000A4E77">
        <w:t>at Otford Junction</w:t>
      </w:r>
      <w:r w:rsidR="001425CF">
        <w:t xml:space="preserve"> which means a further gap between GTR and LSER services. (</w:t>
      </w:r>
      <w:proofErr w:type="spellStart"/>
      <w:r w:rsidR="001425CF">
        <w:t>GB</w:t>
      </w:r>
      <w:r w:rsidR="000A4E77">
        <w:t>Rf</w:t>
      </w:r>
      <w:r w:rsidR="001425CF">
        <w:t>’s</w:t>
      </w:r>
      <w:proofErr w:type="spellEnd"/>
      <w:r w:rsidR="001425CF">
        <w:t xml:space="preserve"> Dan Grainger in attendance to this meeting). TPR Forum notes distributed to all TPR participants.</w:t>
      </w:r>
    </w:p>
    <w:p w14:paraId="7E30AE59" w14:textId="77777777" w:rsidR="001425CF" w:rsidRDefault="001425CF" w:rsidP="001425CF">
      <w:pPr>
        <w:pStyle w:val="ListParagraph"/>
      </w:pPr>
    </w:p>
    <w:p w14:paraId="0A5F1EE3" w14:textId="7C3B8F93" w:rsidR="001425CF" w:rsidRDefault="001425CF" w:rsidP="001425CF">
      <w:pPr>
        <w:pStyle w:val="ListParagraph"/>
        <w:numPr>
          <w:ilvl w:val="0"/>
          <w:numId w:val="1"/>
        </w:numPr>
      </w:pPr>
      <w:r>
        <w:t>16</w:t>
      </w:r>
      <w:r w:rsidRPr="001425CF">
        <w:rPr>
          <w:vertAlign w:val="superscript"/>
        </w:rPr>
        <w:t>th</w:t>
      </w:r>
      <w:r>
        <w:t xml:space="preserve"> September 2021 TPR Forum – noted that the Signal Box Visit to look at this was pushed back until 15</w:t>
      </w:r>
      <w:r w:rsidRPr="001425CF">
        <w:rPr>
          <w:vertAlign w:val="superscript"/>
        </w:rPr>
        <w:t>th</w:t>
      </w:r>
      <w:r>
        <w:t xml:space="preserve"> October 2021</w:t>
      </w:r>
      <w:r w:rsidR="00AA4D98">
        <w:t xml:space="preserve">. </w:t>
      </w:r>
      <w:proofErr w:type="spellStart"/>
      <w:r w:rsidR="00AA4D98">
        <w:t>GBRf’s</w:t>
      </w:r>
      <w:proofErr w:type="spellEnd"/>
      <w:r w:rsidR="00AA4D98">
        <w:t xml:space="preserve"> DG and JB in attendance to this meeting and TPR Forum notes distributed to all TPR participants</w:t>
      </w:r>
    </w:p>
    <w:p w14:paraId="1FC079F5" w14:textId="77777777" w:rsidR="001425CF" w:rsidRDefault="001425CF" w:rsidP="001425CF">
      <w:pPr>
        <w:pStyle w:val="ListParagraph"/>
      </w:pPr>
    </w:p>
    <w:p w14:paraId="3F2C40D8" w14:textId="7F601008" w:rsidR="001425CF" w:rsidRDefault="00007A15" w:rsidP="001425CF">
      <w:pPr>
        <w:pStyle w:val="ListParagraph"/>
        <w:numPr>
          <w:ilvl w:val="0"/>
          <w:numId w:val="1"/>
        </w:numPr>
      </w:pPr>
      <w:r>
        <w:t>9</w:t>
      </w:r>
      <w:r w:rsidRPr="00007A15">
        <w:rPr>
          <w:vertAlign w:val="superscript"/>
        </w:rPr>
        <w:t>th</w:t>
      </w:r>
      <w:r>
        <w:t xml:space="preserve"> December 2021 TPR Forum notes mention around Box Visit had taken place</w:t>
      </w:r>
      <w:r w:rsidR="007D354D">
        <w:t xml:space="preserve"> to Maidstone Box</w:t>
      </w:r>
      <w:r>
        <w:t xml:space="preserve">. </w:t>
      </w:r>
      <w:r w:rsidR="00BC2486">
        <w:t xml:space="preserve">Network Rail, </w:t>
      </w:r>
      <w:proofErr w:type="spellStart"/>
      <w:r w:rsidR="00BC2486">
        <w:t>SouthEastern</w:t>
      </w:r>
      <w:proofErr w:type="spellEnd"/>
      <w:r w:rsidR="00BC2486">
        <w:t xml:space="preserve"> and Freightliner shared</w:t>
      </w:r>
      <w:r>
        <w:t xml:space="preserve"> an email chain with </w:t>
      </w:r>
      <w:r w:rsidR="00697B7D">
        <w:t xml:space="preserve">their </w:t>
      </w:r>
      <w:r>
        <w:t xml:space="preserve">findings, 2 stations within the same signal section which basically shoots up the headway, 6-7 minutes likely here with this in mind. </w:t>
      </w:r>
      <w:proofErr w:type="spellStart"/>
      <w:r>
        <w:t>Bearsted</w:t>
      </w:r>
      <w:proofErr w:type="spellEnd"/>
      <w:r>
        <w:t xml:space="preserve"> to Maidstone East looking like perhaps a 6½ minute section but could arrive on a single yellow noted by </w:t>
      </w:r>
      <w:proofErr w:type="gramStart"/>
      <w:r w:rsidR="00BA1BA4">
        <w:t>Freightliner</w:t>
      </w:r>
      <w:r>
        <w:t xml:space="preserve"> .</w:t>
      </w:r>
      <w:proofErr w:type="gramEnd"/>
      <w:r>
        <w:t xml:space="preserve"> Action noted for </w:t>
      </w:r>
      <w:r w:rsidR="00BA1BA4">
        <w:t xml:space="preserve">Network Rail, </w:t>
      </w:r>
      <w:proofErr w:type="spellStart"/>
      <w:r w:rsidR="00BA1BA4">
        <w:t>SouthEastern</w:t>
      </w:r>
      <w:proofErr w:type="spellEnd"/>
      <w:r w:rsidR="00BA1BA4">
        <w:t xml:space="preserve"> and Freightliner</w:t>
      </w:r>
      <w:r>
        <w:t xml:space="preserve"> to finalise headway values for Version 2’s inclusion. </w:t>
      </w:r>
      <w:proofErr w:type="spellStart"/>
      <w:r>
        <w:t>GBRf’s</w:t>
      </w:r>
      <w:proofErr w:type="spellEnd"/>
      <w:r>
        <w:t xml:space="preserve"> DG and JB in attendance to this meeting and TPR Forum notes distributed to all TPR participants</w:t>
      </w:r>
    </w:p>
    <w:p w14:paraId="6520AA9B" w14:textId="77777777" w:rsidR="00007A15" w:rsidRDefault="00007A15" w:rsidP="00007A15">
      <w:pPr>
        <w:pStyle w:val="ListParagraph"/>
      </w:pPr>
    </w:p>
    <w:p w14:paraId="5674E0C2" w14:textId="77777777" w:rsidR="00B9328F" w:rsidRDefault="00AA4D98" w:rsidP="00AA4D98">
      <w:pPr>
        <w:pStyle w:val="ListParagraph"/>
        <w:numPr>
          <w:ilvl w:val="0"/>
          <w:numId w:val="1"/>
        </w:numPr>
      </w:pPr>
      <w:r>
        <w:t>27</w:t>
      </w:r>
      <w:r w:rsidRPr="00AA4D98">
        <w:rPr>
          <w:vertAlign w:val="superscript"/>
        </w:rPr>
        <w:t>th</w:t>
      </w:r>
      <w:r>
        <w:t xml:space="preserve"> January 2022 </w:t>
      </w:r>
      <w:r w:rsidR="00D04FD6">
        <w:t>–</w:t>
      </w:r>
      <w:r w:rsidR="00664B60">
        <w:t xml:space="preserve"> </w:t>
      </w:r>
      <w:r>
        <w:t xml:space="preserve">Meeting notes that SO140 meeting </w:t>
      </w:r>
      <w:r w:rsidR="00664B60">
        <w:t xml:space="preserve">between Network Rail, </w:t>
      </w:r>
      <w:proofErr w:type="spellStart"/>
      <w:r w:rsidR="00664B60">
        <w:t>SouthEastern</w:t>
      </w:r>
      <w:proofErr w:type="spellEnd"/>
      <w:r>
        <w:t xml:space="preserve"> and </w:t>
      </w:r>
      <w:r w:rsidR="00664B60">
        <w:t>Freightliner</w:t>
      </w:r>
      <w:r>
        <w:t xml:space="preserve"> is due </w:t>
      </w:r>
      <w:r w:rsidR="00077CC1">
        <w:t>Tuesday 1</w:t>
      </w:r>
      <w:r w:rsidR="00077CC1" w:rsidRPr="00077CC1">
        <w:rPr>
          <w:vertAlign w:val="superscript"/>
        </w:rPr>
        <w:t>st</w:t>
      </w:r>
      <w:r w:rsidR="00077CC1">
        <w:t xml:space="preserve"> February 2022</w:t>
      </w:r>
      <w:r>
        <w:t xml:space="preserve"> ahead of Version </w:t>
      </w:r>
      <w:r w:rsidR="00D04FD6">
        <w:t>2</w:t>
      </w:r>
      <w:r>
        <w:t xml:space="preserve"> to finalise and publish into Version 2</w:t>
      </w:r>
      <w:r w:rsidR="00D04FD6">
        <w:t xml:space="preserve"> directly</w:t>
      </w:r>
      <w:r>
        <w:t xml:space="preserve">. </w:t>
      </w:r>
      <w:proofErr w:type="spellStart"/>
      <w:r>
        <w:t>GBRf’s</w:t>
      </w:r>
      <w:proofErr w:type="spellEnd"/>
      <w:r>
        <w:t xml:space="preserve"> DG in attendance to this meeting and TPR Forum notes distributed to all TPR participants</w:t>
      </w:r>
      <w:r w:rsidR="00B9328F">
        <w:t xml:space="preserve">. </w:t>
      </w:r>
    </w:p>
    <w:p w14:paraId="5CDF4E56" w14:textId="77777777" w:rsidR="00B9328F" w:rsidRDefault="00B9328F" w:rsidP="00B9328F">
      <w:pPr>
        <w:pStyle w:val="ListParagraph"/>
      </w:pPr>
    </w:p>
    <w:p w14:paraId="29D577EC" w14:textId="0EDFEE9A" w:rsidR="00AA4D98" w:rsidRDefault="00B9328F" w:rsidP="00AA4D98">
      <w:pPr>
        <w:pStyle w:val="ListParagraph"/>
        <w:numPr>
          <w:ilvl w:val="0"/>
          <w:numId w:val="1"/>
        </w:numPr>
      </w:pPr>
      <w:r>
        <w:t>1</w:t>
      </w:r>
      <w:r w:rsidRPr="00B9328F">
        <w:rPr>
          <w:vertAlign w:val="superscript"/>
        </w:rPr>
        <w:t>st</w:t>
      </w:r>
      <w:r>
        <w:t xml:space="preserve"> February 2022 - It was decided not to publish directly into Version 2 and wait until Version 3 </w:t>
      </w:r>
      <w:r w:rsidR="00DF53CE">
        <w:t>during</w:t>
      </w:r>
      <w:r w:rsidR="00E316EE">
        <w:t xml:space="preserve"> the meeting held around this. Email sent out with confirmation of what was discussed to all on this date after the meeting</w:t>
      </w:r>
      <w:r w:rsidR="00956E7E">
        <w:t xml:space="preserve"> – </w:t>
      </w:r>
      <w:proofErr w:type="spellStart"/>
      <w:r w:rsidR="00956E7E">
        <w:t>GBRf’s</w:t>
      </w:r>
      <w:proofErr w:type="spellEnd"/>
      <w:r w:rsidR="00956E7E">
        <w:t xml:space="preserve"> DG and JB on the email chain</w:t>
      </w:r>
    </w:p>
    <w:p w14:paraId="0F07866B" w14:textId="77777777" w:rsidR="00AA4D98" w:rsidRDefault="00AA4D98" w:rsidP="00AA4D98">
      <w:pPr>
        <w:pStyle w:val="ListParagraph"/>
      </w:pPr>
    </w:p>
    <w:p w14:paraId="48ED536B" w14:textId="4C51B6FE" w:rsidR="00E011AE" w:rsidRDefault="00E011AE" w:rsidP="0044496A">
      <w:pPr>
        <w:pStyle w:val="ListParagraph"/>
        <w:numPr>
          <w:ilvl w:val="0"/>
          <w:numId w:val="1"/>
        </w:numPr>
      </w:pPr>
      <w:r>
        <w:t>25</w:t>
      </w:r>
      <w:r w:rsidRPr="00E011AE">
        <w:rPr>
          <w:vertAlign w:val="superscript"/>
        </w:rPr>
        <w:t>th</w:t>
      </w:r>
      <w:r>
        <w:t xml:space="preserve"> February 2022 </w:t>
      </w:r>
      <w:r w:rsidR="004136A0">
        <w:t>–</w:t>
      </w:r>
      <w:r>
        <w:t xml:space="preserve"> </w:t>
      </w:r>
      <w:r w:rsidR="00AA4D98">
        <w:t xml:space="preserve">Version </w:t>
      </w:r>
      <w:r w:rsidR="004136A0">
        <w:t xml:space="preserve">2 </w:t>
      </w:r>
      <w:r w:rsidR="00AA4D98">
        <w:t xml:space="preserve">response </w:t>
      </w:r>
      <w:r w:rsidR="004136A0">
        <w:t xml:space="preserve">received from Freightliner referencing agreement had been reached around Headway changes and to publish these within Version 3 as agreed. Response </w:t>
      </w:r>
      <w:r w:rsidR="00570AE8">
        <w:t>reads -</w:t>
      </w:r>
      <w:r w:rsidR="00AA4D98">
        <w:t xml:space="preserve"> “Revised headways needed following stopping trains in both directions on this line of route. As values are now agreed, please include in Version 3 for consultation</w:t>
      </w:r>
      <w:r w:rsidR="00570AE8">
        <w:t>”</w:t>
      </w:r>
    </w:p>
    <w:p w14:paraId="53A61E47" w14:textId="7352AEA6" w:rsidR="00E011AE" w:rsidRDefault="00E011AE" w:rsidP="00E011AE">
      <w:pPr>
        <w:pStyle w:val="ListParagraph"/>
      </w:pPr>
    </w:p>
    <w:p w14:paraId="2D3BF1A2" w14:textId="48F71DB6" w:rsidR="0044496A" w:rsidRDefault="00733295" w:rsidP="0044496A">
      <w:pPr>
        <w:pStyle w:val="ListParagraph"/>
        <w:numPr>
          <w:ilvl w:val="0"/>
          <w:numId w:val="1"/>
        </w:numPr>
      </w:pPr>
      <w:r>
        <w:t>17</w:t>
      </w:r>
      <w:r w:rsidRPr="00733295">
        <w:rPr>
          <w:vertAlign w:val="superscript"/>
        </w:rPr>
        <w:t>th</w:t>
      </w:r>
      <w:r>
        <w:t xml:space="preserve"> March 2022 - </w:t>
      </w:r>
      <w:r w:rsidR="0044496A">
        <w:t xml:space="preserve">TPR Forum notes </w:t>
      </w:r>
      <w:r w:rsidR="00570AE8">
        <w:t>talk about the above response received from Freightliner</w:t>
      </w:r>
      <w:r w:rsidR="00AA4D98">
        <w:t xml:space="preserve">. </w:t>
      </w:r>
      <w:r w:rsidR="00570AE8">
        <w:t>Network Rail</w:t>
      </w:r>
      <w:r w:rsidR="00AA4D98">
        <w:t xml:space="preserve"> </w:t>
      </w:r>
      <w:r w:rsidR="0044496A">
        <w:t xml:space="preserve">also had </w:t>
      </w:r>
      <w:r w:rsidR="00AA4D98">
        <w:t xml:space="preserve">an action to </w:t>
      </w:r>
      <w:r w:rsidR="0058142D">
        <w:t>re-</w:t>
      </w:r>
      <w:r w:rsidR="0044496A">
        <w:t>s</w:t>
      </w:r>
      <w:r w:rsidR="00AA4D98">
        <w:t xml:space="preserve">end </w:t>
      </w:r>
      <w:r w:rsidR="0058142D">
        <w:t xml:space="preserve">out the </w:t>
      </w:r>
      <w:r w:rsidR="00AA4D98">
        <w:t>Headway proposals</w:t>
      </w:r>
      <w:r w:rsidR="0044496A">
        <w:t xml:space="preserve"> to all as </w:t>
      </w:r>
      <w:proofErr w:type="spellStart"/>
      <w:r w:rsidR="0058142D">
        <w:t>GBRf’s</w:t>
      </w:r>
      <w:proofErr w:type="spellEnd"/>
      <w:r w:rsidR="0058142D">
        <w:t xml:space="preserve"> </w:t>
      </w:r>
      <w:r w:rsidR="0044496A">
        <w:t>JB couldn’t recall seeing anything</w:t>
      </w:r>
      <w:r w:rsidR="0058142D">
        <w:t>. Network Rail has asked</w:t>
      </w:r>
      <w:r w:rsidR="0044496A">
        <w:t xml:space="preserve"> for comments to be received before Version 3</w:t>
      </w:r>
      <w:r w:rsidR="0058142D">
        <w:t>’s publication</w:t>
      </w:r>
      <w:r w:rsidR="0044496A">
        <w:t xml:space="preserve">. </w:t>
      </w:r>
      <w:proofErr w:type="spellStart"/>
      <w:r w:rsidR="0044496A">
        <w:t>GBRf’s</w:t>
      </w:r>
      <w:proofErr w:type="spellEnd"/>
      <w:r w:rsidR="0044496A">
        <w:t xml:space="preserve"> JB in attendance to this meeting and TPR Forum notes distributed to all TPR participants</w:t>
      </w:r>
    </w:p>
    <w:p w14:paraId="07888B77" w14:textId="77777777" w:rsidR="0044496A" w:rsidRDefault="0044496A" w:rsidP="0044496A">
      <w:pPr>
        <w:pStyle w:val="ListParagraph"/>
      </w:pPr>
    </w:p>
    <w:p w14:paraId="49BC7CF6" w14:textId="5D992375" w:rsidR="00C20E14" w:rsidRDefault="00C20E14" w:rsidP="0044496A">
      <w:pPr>
        <w:pStyle w:val="ListParagraph"/>
        <w:numPr>
          <w:ilvl w:val="0"/>
          <w:numId w:val="1"/>
        </w:numPr>
      </w:pPr>
      <w:r>
        <w:t>18</w:t>
      </w:r>
      <w:r w:rsidRPr="00C20E14">
        <w:rPr>
          <w:vertAlign w:val="superscript"/>
        </w:rPr>
        <w:t>th</w:t>
      </w:r>
      <w:r>
        <w:t xml:space="preserve"> March 2022 – Network Rail re-sent revised Headways email first sent out on</w:t>
      </w:r>
      <w:r w:rsidR="00BA1F35">
        <w:t xml:space="preserve"> 1</w:t>
      </w:r>
      <w:r w:rsidR="00BA1F35" w:rsidRPr="00BA1F35">
        <w:rPr>
          <w:vertAlign w:val="superscript"/>
        </w:rPr>
        <w:t>st</w:t>
      </w:r>
      <w:r w:rsidR="00BA1F35">
        <w:t xml:space="preserve"> February 2022</w:t>
      </w:r>
    </w:p>
    <w:p w14:paraId="5F12CA9F" w14:textId="77777777" w:rsidR="00C20E14" w:rsidRDefault="00C20E14" w:rsidP="00C20E14">
      <w:pPr>
        <w:pStyle w:val="ListParagraph"/>
      </w:pPr>
    </w:p>
    <w:p w14:paraId="3BBA5947" w14:textId="77777777" w:rsidR="0035660A" w:rsidRDefault="00084868" w:rsidP="0044496A">
      <w:pPr>
        <w:pStyle w:val="ListParagraph"/>
        <w:numPr>
          <w:ilvl w:val="0"/>
          <w:numId w:val="1"/>
        </w:numPr>
      </w:pPr>
      <w:r>
        <w:t>6</w:t>
      </w:r>
      <w:r w:rsidRPr="00084868">
        <w:rPr>
          <w:vertAlign w:val="superscript"/>
        </w:rPr>
        <w:t>th</w:t>
      </w:r>
      <w:r>
        <w:t xml:space="preserve"> May 2022 - </w:t>
      </w:r>
      <w:r w:rsidR="001324EA">
        <w:t xml:space="preserve">Official response received from </w:t>
      </w:r>
      <w:proofErr w:type="spellStart"/>
      <w:r w:rsidR="001324EA">
        <w:t>GBRf</w:t>
      </w:r>
      <w:proofErr w:type="spellEnd"/>
      <w:r w:rsidR="001324EA">
        <w:t xml:space="preserve"> in response to draft publication in Version 3</w:t>
      </w:r>
      <w:r w:rsidR="00BF1FBE">
        <w:t xml:space="preserve"> citing “further detailed work and assurance that </w:t>
      </w:r>
      <w:proofErr w:type="spellStart"/>
      <w:r w:rsidR="00BF1FBE">
        <w:t>SouthEasterns</w:t>
      </w:r>
      <w:proofErr w:type="spellEnd"/>
      <w:r w:rsidR="00BF1FBE">
        <w:t xml:space="preserve"> SRT’s are not overinflated” to agree the change</w:t>
      </w:r>
    </w:p>
    <w:p w14:paraId="76FFC225" w14:textId="77777777" w:rsidR="0035660A" w:rsidRDefault="0035660A" w:rsidP="0035660A">
      <w:pPr>
        <w:pStyle w:val="ListParagraph"/>
      </w:pPr>
    </w:p>
    <w:p w14:paraId="0D802142" w14:textId="578145FE" w:rsidR="0044496A" w:rsidRDefault="0035660A" w:rsidP="0044496A">
      <w:pPr>
        <w:pStyle w:val="ListParagraph"/>
        <w:numPr>
          <w:ilvl w:val="0"/>
          <w:numId w:val="1"/>
        </w:numPr>
      </w:pPr>
      <w:r>
        <w:t>12</w:t>
      </w:r>
      <w:r w:rsidRPr="0035660A">
        <w:rPr>
          <w:vertAlign w:val="superscript"/>
        </w:rPr>
        <w:t>th</w:t>
      </w:r>
      <w:r>
        <w:t xml:space="preserve"> May 2022 -</w:t>
      </w:r>
      <w:r w:rsidR="005263B1">
        <w:t xml:space="preserve"> Noted in</w:t>
      </w:r>
      <w:r w:rsidR="005F26E1">
        <w:t xml:space="preserve"> TPR Forum notes that </w:t>
      </w:r>
      <w:r w:rsidR="001A24FC">
        <w:t>Network Rail</w:t>
      </w:r>
      <w:r w:rsidR="005F26E1">
        <w:t xml:space="preserve"> had re-sent the Headway table </w:t>
      </w:r>
      <w:r w:rsidR="00CE1CD3">
        <w:t>ahead of Version 3</w:t>
      </w:r>
      <w:r w:rsidR="00DA2E87">
        <w:t xml:space="preserve">. This work was supplemented by the SRT changes </w:t>
      </w:r>
      <w:r w:rsidR="001A24FC">
        <w:t xml:space="preserve">also </w:t>
      </w:r>
      <w:r w:rsidR="00DA2E87">
        <w:t>coming in on the line</w:t>
      </w:r>
      <w:r w:rsidR="00883F33">
        <w:t xml:space="preserve"> in terms of adjustments, and then would be formally changed come Dec</w:t>
      </w:r>
      <w:r w:rsidR="001A24FC">
        <w:t>ember</w:t>
      </w:r>
      <w:r w:rsidR="00883F33">
        <w:t xml:space="preserve"> 22 with the adjustments</w:t>
      </w:r>
      <w:r w:rsidR="005C2D43">
        <w:t xml:space="preserve"> forming part of the SRT. Noted that </w:t>
      </w:r>
      <w:proofErr w:type="spellStart"/>
      <w:r w:rsidR="008A40FA">
        <w:t>GBRf’s</w:t>
      </w:r>
      <w:proofErr w:type="spellEnd"/>
      <w:r w:rsidR="008A40FA">
        <w:t xml:space="preserve"> </w:t>
      </w:r>
      <w:r w:rsidR="005C2D43">
        <w:t xml:space="preserve">DG was happy with this as he had had feedback from </w:t>
      </w:r>
      <w:proofErr w:type="spellStart"/>
      <w:r w:rsidR="008A40FA">
        <w:t>GBRf’s</w:t>
      </w:r>
      <w:proofErr w:type="spellEnd"/>
      <w:r w:rsidR="008A40FA">
        <w:t xml:space="preserve"> </w:t>
      </w:r>
      <w:r w:rsidR="005C2D43">
        <w:t>JB that trains were waiting around</w:t>
      </w:r>
      <w:r w:rsidR="00A27A15">
        <w:t xml:space="preserve"> (2 trips </w:t>
      </w:r>
      <w:r w:rsidR="00EC10EC">
        <w:t>JB completed had taken place</w:t>
      </w:r>
      <w:r w:rsidR="00A27A15">
        <w:t xml:space="preserve"> before </w:t>
      </w:r>
      <w:r w:rsidR="00EC10EC">
        <w:t xml:space="preserve">this </w:t>
      </w:r>
      <w:r w:rsidR="00EE7E1E">
        <w:t>TPR Forum</w:t>
      </w:r>
      <w:r w:rsidR="00EC10EC">
        <w:t xml:space="preserve"> hosted on</w:t>
      </w:r>
      <w:r w:rsidR="00A27A15">
        <w:t xml:space="preserve"> 12</w:t>
      </w:r>
      <w:r w:rsidR="00A27A15" w:rsidRPr="00A27A15">
        <w:rPr>
          <w:vertAlign w:val="superscript"/>
        </w:rPr>
        <w:t>th</w:t>
      </w:r>
      <w:r w:rsidR="00A27A15">
        <w:t xml:space="preserve"> May 2022</w:t>
      </w:r>
      <w:r w:rsidR="00C050EE">
        <w:t>)</w:t>
      </w:r>
      <w:r w:rsidR="00EE7E1E">
        <w:t>.</w:t>
      </w:r>
      <w:r w:rsidR="00B0192D">
        <w:t xml:space="preserve"> </w:t>
      </w:r>
      <w:proofErr w:type="spellStart"/>
      <w:r w:rsidR="00B0192D">
        <w:t>GBRf’s</w:t>
      </w:r>
      <w:proofErr w:type="spellEnd"/>
      <w:r w:rsidR="00B0192D">
        <w:t xml:space="preserve"> DG in attendance to this meeting and TPR Forum notes distributed to all TPR participants</w:t>
      </w:r>
    </w:p>
    <w:p w14:paraId="6B865B51" w14:textId="77777777" w:rsidR="00B11832" w:rsidRDefault="00B11832" w:rsidP="00B11832">
      <w:pPr>
        <w:pStyle w:val="ListParagraph"/>
      </w:pPr>
    </w:p>
    <w:p w14:paraId="253510F9" w14:textId="101F1F31" w:rsidR="004E52E0" w:rsidRDefault="004E52E0" w:rsidP="0044496A">
      <w:pPr>
        <w:pStyle w:val="ListParagraph"/>
        <w:numPr>
          <w:ilvl w:val="0"/>
          <w:numId w:val="1"/>
        </w:numPr>
      </w:pPr>
      <w:r>
        <w:t>24</w:t>
      </w:r>
      <w:r w:rsidRPr="004E52E0">
        <w:rPr>
          <w:vertAlign w:val="superscript"/>
        </w:rPr>
        <w:t>th</w:t>
      </w:r>
      <w:r>
        <w:t xml:space="preserve"> June 2022 – Version 3 official response sent by Network Rail to </w:t>
      </w:r>
      <w:proofErr w:type="spellStart"/>
      <w:r>
        <w:t>GBRf</w:t>
      </w:r>
      <w:proofErr w:type="spellEnd"/>
      <w:r>
        <w:t xml:space="preserve"> in response to</w:t>
      </w:r>
      <w:r w:rsidR="00814E15">
        <w:t xml:space="preserve"> Version 3’s publication, and items discussed at the last TPR Forum.</w:t>
      </w:r>
      <w:r w:rsidR="004B34FC">
        <w:t xml:space="preserve"> This detailed that Network Rail has been present and part of the review on this line of route</w:t>
      </w:r>
      <w:r w:rsidR="001F0714">
        <w:t xml:space="preserve"> review, cited the site visit to Maidstone East</w:t>
      </w:r>
      <w:r w:rsidR="00DB02ED">
        <w:t xml:space="preserve"> to complete the Headway review and this was made in conjunction with both LSER and Freightliner</w:t>
      </w:r>
    </w:p>
    <w:p w14:paraId="7FD8F87F" w14:textId="77777777" w:rsidR="004E52E0" w:rsidRDefault="004E52E0" w:rsidP="004E52E0">
      <w:pPr>
        <w:pStyle w:val="ListParagraph"/>
      </w:pPr>
    </w:p>
    <w:p w14:paraId="06CFC35C" w14:textId="2F673458" w:rsidR="00B11832" w:rsidRDefault="0077231E" w:rsidP="0044496A">
      <w:pPr>
        <w:pStyle w:val="ListParagraph"/>
        <w:numPr>
          <w:ilvl w:val="0"/>
          <w:numId w:val="1"/>
        </w:numPr>
      </w:pPr>
      <w:r>
        <w:t>28</w:t>
      </w:r>
      <w:r w:rsidRPr="0077231E">
        <w:rPr>
          <w:vertAlign w:val="superscript"/>
        </w:rPr>
        <w:t>th</w:t>
      </w:r>
      <w:r>
        <w:t xml:space="preserve"> June 2022 - </w:t>
      </w:r>
      <w:r w:rsidR="00B11832">
        <w:t xml:space="preserve">Page Turn even held </w:t>
      </w:r>
      <w:r w:rsidR="0023521F">
        <w:t xml:space="preserve">ahead of the issuing of Version 4, with both </w:t>
      </w:r>
      <w:proofErr w:type="spellStart"/>
      <w:r w:rsidR="001E58B6">
        <w:t>GBRf’s</w:t>
      </w:r>
      <w:proofErr w:type="spellEnd"/>
      <w:r w:rsidR="001E58B6">
        <w:t xml:space="preserve"> </w:t>
      </w:r>
      <w:r w:rsidR="0023521F">
        <w:t xml:space="preserve">JB and DG in attendance. </w:t>
      </w:r>
      <w:r w:rsidR="001E58B6">
        <w:t>Headway</w:t>
      </w:r>
      <w:r w:rsidR="0023521F">
        <w:t xml:space="preserve"> proposal still </w:t>
      </w:r>
      <w:r w:rsidR="001E58B6">
        <w:t>live</w:t>
      </w:r>
      <w:r w:rsidR="0023521F">
        <w:t>,</w:t>
      </w:r>
      <w:r w:rsidR="00995E40">
        <w:t xml:space="preserve"> notes added in </w:t>
      </w:r>
      <w:r w:rsidR="00F75453">
        <w:t>top section between Swanley and Otford Junction around</w:t>
      </w:r>
      <w:r w:rsidR="00883BD8">
        <w:t xml:space="preserve"> where a </w:t>
      </w:r>
      <w:proofErr w:type="gramStart"/>
      <w:r w:rsidR="00883BD8">
        <w:t>3 minute</w:t>
      </w:r>
      <w:proofErr w:type="gramEnd"/>
      <w:r w:rsidR="00883BD8">
        <w:t xml:space="preserve"> headway can be applied in this section.</w:t>
      </w:r>
      <w:r w:rsidR="0023521F">
        <w:t xml:space="preserve"> </w:t>
      </w:r>
      <w:r w:rsidR="00883BD8">
        <w:t>N</w:t>
      </w:r>
      <w:r w:rsidR="0023521F">
        <w:t xml:space="preserve">o mention or query to take it out at all or discussion had as part of the page turn event. </w:t>
      </w:r>
      <w:proofErr w:type="spellStart"/>
      <w:r w:rsidR="0023521F">
        <w:t>GBRf’s</w:t>
      </w:r>
      <w:proofErr w:type="spellEnd"/>
      <w:r w:rsidR="0023521F">
        <w:t xml:space="preserve"> JB and DG in attendance to this meeting and TPR Forum notes distributed to all TPR participants</w:t>
      </w:r>
      <w:r w:rsidR="00C77238">
        <w:t xml:space="preserve">. DG was only via Teams however, JB </w:t>
      </w:r>
      <w:r w:rsidR="00574F37">
        <w:t>attended</w:t>
      </w:r>
      <w:r w:rsidR="00C77238">
        <w:t xml:space="preserve"> in person</w:t>
      </w:r>
    </w:p>
    <w:p w14:paraId="285BABED" w14:textId="77777777" w:rsidR="00883BD8" w:rsidRDefault="00883BD8" w:rsidP="00883BD8">
      <w:pPr>
        <w:pStyle w:val="ListParagraph"/>
      </w:pPr>
    </w:p>
    <w:p w14:paraId="48FCE14A" w14:textId="79F652EC" w:rsidR="00883BD8" w:rsidRDefault="00883BD8" w:rsidP="00883BD8">
      <w:pPr>
        <w:keepNext/>
        <w:keepLines/>
      </w:pPr>
    </w:p>
    <w:p w14:paraId="65D9635B" w14:textId="77777777" w:rsidR="000277A5" w:rsidRDefault="000277A5" w:rsidP="000277A5">
      <w:pPr>
        <w:pStyle w:val="ListParagraph"/>
      </w:pPr>
    </w:p>
    <w:p w14:paraId="6273DBA3" w14:textId="77777777" w:rsidR="00710DFE" w:rsidRDefault="00710DFE" w:rsidP="0044496A">
      <w:pPr>
        <w:pStyle w:val="ListParagraph"/>
        <w:numPr>
          <w:ilvl w:val="0"/>
          <w:numId w:val="1"/>
        </w:numPr>
      </w:pPr>
    </w:p>
    <w:p w14:paraId="3BB83E06" w14:textId="2036CFBA" w:rsidR="00710DFE" w:rsidRDefault="007451BC" w:rsidP="0044496A">
      <w:pPr>
        <w:pStyle w:val="ListParagraph"/>
        <w:numPr>
          <w:ilvl w:val="0"/>
          <w:numId w:val="1"/>
        </w:numPr>
      </w:pPr>
      <w:r>
        <w:t>5</w:t>
      </w:r>
      <w:r w:rsidRPr="007451BC">
        <w:rPr>
          <w:vertAlign w:val="superscript"/>
        </w:rPr>
        <w:t>th</w:t>
      </w:r>
      <w:r>
        <w:t xml:space="preserve"> August 2022 - </w:t>
      </w:r>
      <w:r w:rsidR="000277A5">
        <w:t>Version 4 response</w:t>
      </w:r>
      <w:r w:rsidR="00710DFE">
        <w:t xml:space="preserve"> received</w:t>
      </w:r>
      <w:r w:rsidR="004F0790">
        <w:t xml:space="preserve"> – item still present</w:t>
      </w:r>
      <w:r w:rsidR="00BA65A9">
        <w:t xml:space="preserve"> and same response received</w:t>
      </w:r>
    </w:p>
    <w:p w14:paraId="3621A37F" w14:textId="77777777" w:rsidR="004F0790" w:rsidRDefault="004F0790" w:rsidP="004F0790">
      <w:pPr>
        <w:pStyle w:val="ListParagraph"/>
      </w:pPr>
    </w:p>
    <w:p w14:paraId="6A182982" w14:textId="1C728EE0" w:rsidR="00720ACD" w:rsidRDefault="00720ACD" w:rsidP="0044496A">
      <w:pPr>
        <w:pStyle w:val="ListParagraph"/>
        <w:numPr>
          <w:ilvl w:val="0"/>
          <w:numId w:val="1"/>
        </w:numPr>
      </w:pPr>
      <w:r>
        <w:t>5</w:t>
      </w:r>
      <w:r w:rsidRPr="00720ACD">
        <w:rPr>
          <w:vertAlign w:val="superscript"/>
        </w:rPr>
        <w:t>th</w:t>
      </w:r>
      <w:r>
        <w:t xml:space="preserve"> September 2022 – Network Rail responded to </w:t>
      </w:r>
      <w:proofErr w:type="spellStart"/>
      <w:r>
        <w:t>GBRf’s</w:t>
      </w:r>
      <w:proofErr w:type="spellEnd"/>
      <w:r>
        <w:t xml:space="preserve"> Version 4 response</w:t>
      </w:r>
      <w:r w:rsidR="00FB677F">
        <w:t xml:space="preserve"> with the same response as Version 3, as</w:t>
      </w:r>
      <w:r w:rsidR="005E3EBC">
        <w:t xml:space="preserve"> Network Rail thought this to be </w:t>
      </w:r>
      <w:r w:rsidR="000277A5">
        <w:t xml:space="preserve">addressed </w:t>
      </w:r>
      <w:r w:rsidR="005E3EBC">
        <w:t>and complete.</w:t>
      </w:r>
    </w:p>
    <w:p w14:paraId="3BFD496D" w14:textId="77777777" w:rsidR="00720ACD" w:rsidRDefault="00720ACD" w:rsidP="00720ACD">
      <w:pPr>
        <w:pStyle w:val="ListParagraph"/>
      </w:pPr>
    </w:p>
    <w:p w14:paraId="29F98E6B" w14:textId="14E5A9C1" w:rsidR="000277A5" w:rsidRDefault="000277A5" w:rsidP="0044496A">
      <w:pPr>
        <w:pStyle w:val="ListParagraph"/>
        <w:numPr>
          <w:ilvl w:val="0"/>
          <w:numId w:val="1"/>
        </w:numPr>
      </w:pPr>
      <w:r>
        <w:t>8</w:t>
      </w:r>
      <w:r w:rsidRPr="000277A5">
        <w:rPr>
          <w:vertAlign w:val="superscript"/>
        </w:rPr>
        <w:t>th</w:t>
      </w:r>
      <w:r>
        <w:t xml:space="preserve"> September 2022</w:t>
      </w:r>
      <w:r w:rsidR="00710DFE">
        <w:t xml:space="preserve"> </w:t>
      </w:r>
      <w:r w:rsidR="004F0790">
        <w:t xml:space="preserve">– Item </w:t>
      </w:r>
      <w:r w:rsidR="005E3EBC">
        <w:t>discussed</w:t>
      </w:r>
      <w:r>
        <w:t xml:space="preserve"> at </w:t>
      </w:r>
      <w:r w:rsidR="004F0790">
        <w:t xml:space="preserve">the </w:t>
      </w:r>
      <w:r>
        <w:t>TPR Forum</w:t>
      </w:r>
      <w:r w:rsidR="004F0790">
        <w:t xml:space="preserve"> held </w:t>
      </w:r>
      <w:proofErr w:type="gramStart"/>
      <w:r w:rsidR="004F0790">
        <w:t>on</w:t>
      </w:r>
      <w:proofErr w:type="gramEnd"/>
      <w:r w:rsidR="004F0790">
        <w:t xml:space="preserve"> this date.</w:t>
      </w:r>
      <w:r w:rsidR="002D5AAB">
        <w:t xml:space="preserve"> Noted that </w:t>
      </w:r>
      <w:r w:rsidR="004F0790">
        <w:t>Network Rail</w:t>
      </w:r>
      <w:r w:rsidR="00C02478">
        <w:t xml:space="preserve"> re-iterated the fact that th</w:t>
      </w:r>
      <w:r w:rsidR="003E58FD">
        <w:t>e Headway changes</w:t>
      </w:r>
      <w:r w:rsidR="00C02478">
        <w:t xml:space="preserve"> had been </w:t>
      </w:r>
      <w:r w:rsidR="003E58FD">
        <w:t>made</w:t>
      </w:r>
      <w:r w:rsidR="00C02478">
        <w:t xml:space="preserve"> as well as the SRT’s</w:t>
      </w:r>
      <w:r w:rsidR="00DC55BE">
        <w:t xml:space="preserve"> on the line of route, so all should now be ok here. </w:t>
      </w:r>
      <w:proofErr w:type="spellStart"/>
      <w:r w:rsidR="00DC55BE">
        <w:t>GBRf’s</w:t>
      </w:r>
      <w:proofErr w:type="spellEnd"/>
      <w:r w:rsidR="00DC55BE">
        <w:t xml:space="preserve"> DG in attendance to this meeting and TPR Forum notes distributed to all TPR participants</w:t>
      </w:r>
    </w:p>
    <w:p w14:paraId="381621D4" w14:textId="77777777" w:rsidR="009805C2" w:rsidRDefault="009805C2" w:rsidP="009805C2">
      <w:pPr>
        <w:pStyle w:val="ListParagraph"/>
      </w:pPr>
    </w:p>
    <w:p w14:paraId="0BDA2327" w14:textId="6082A887" w:rsidR="00BA65A9" w:rsidRDefault="00643C00" w:rsidP="0044496A">
      <w:pPr>
        <w:pStyle w:val="ListParagraph"/>
        <w:numPr>
          <w:ilvl w:val="0"/>
          <w:numId w:val="1"/>
        </w:numPr>
      </w:pPr>
      <w:r>
        <w:t>25</w:t>
      </w:r>
      <w:r w:rsidRPr="00643C00">
        <w:rPr>
          <w:vertAlign w:val="superscript"/>
        </w:rPr>
        <w:t>th</w:t>
      </w:r>
      <w:r>
        <w:t xml:space="preserve"> November 2022 - </w:t>
      </w:r>
      <w:r w:rsidR="00BA65A9">
        <w:t xml:space="preserve">Version 1 response received </w:t>
      </w:r>
      <w:r w:rsidR="00313D16">
        <w:t xml:space="preserve">from </w:t>
      </w:r>
      <w:proofErr w:type="spellStart"/>
      <w:r w:rsidR="00313D16">
        <w:t>GBRf</w:t>
      </w:r>
      <w:proofErr w:type="spellEnd"/>
      <w:r w:rsidR="00BA65A9">
        <w:t xml:space="preserve">– again this item </w:t>
      </w:r>
      <w:r w:rsidR="00CF312E">
        <w:t xml:space="preserve">was on </w:t>
      </w:r>
      <w:r w:rsidR="00313D16">
        <w:t xml:space="preserve">their </w:t>
      </w:r>
      <w:r w:rsidR="00CF312E">
        <w:t xml:space="preserve">response </w:t>
      </w:r>
    </w:p>
    <w:p w14:paraId="4A83572C" w14:textId="77777777" w:rsidR="00BA65A9" w:rsidRDefault="00BA65A9" w:rsidP="00BA65A9">
      <w:pPr>
        <w:pStyle w:val="ListParagraph"/>
      </w:pPr>
    </w:p>
    <w:p w14:paraId="5482C6EC" w14:textId="48E6C9E9" w:rsidR="009805C2" w:rsidRDefault="00BA65A9" w:rsidP="0044496A">
      <w:pPr>
        <w:pStyle w:val="ListParagraph"/>
        <w:numPr>
          <w:ilvl w:val="0"/>
          <w:numId w:val="1"/>
        </w:numPr>
      </w:pPr>
      <w:r>
        <w:t>15</w:t>
      </w:r>
      <w:r w:rsidRPr="00BA65A9">
        <w:rPr>
          <w:vertAlign w:val="superscript"/>
        </w:rPr>
        <w:t>th</w:t>
      </w:r>
      <w:r>
        <w:t xml:space="preserve"> December 2022 - </w:t>
      </w:r>
      <w:r w:rsidR="009805C2">
        <w:t xml:space="preserve">Item still on Version 1 response which came in </w:t>
      </w:r>
      <w:r w:rsidR="00A34306">
        <w:t>and discussed at TPR Forum</w:t>
      </w:r>
      <w:r w:rsidR="005C2D18">
        <w:t>. Similar</w:t>
      </w:r>
      <w:r w:rsidR="00EC0D01">
        <w:t xml:space="preserve"> stance given here </w:t>
      </w:r>
      <w:r w:rsidR="00C101AB">
        <w:t xml:space="preserve">by Network Rail </w:t>
      </w:r>
      <w:r w:rsidR="00EC0D01">
        <w:t xml:space="preserve">to the </w:t>
      </w:r>
      <w:r w:rsidR="00C101AB">
        <w:t>Version 1</w:t>
      </w:r>
      <w:r w:rsidR="00EC0D01">
        <w:t xml:space="preserve"> response, in that</w:t>
      </w:r>
      <w:r w:rsidR="00C73A4C">
        <w:t xml:space="preserve"> this should all now be complete in terms of Headways and SRT’s also in the system and working today. </w:t>
      </w:r>
      <w:r w:rsidR="00C101AB">
        <w:t>LSER</w:t>
      </w:r>
      <w:r w:rsidR="00C73A4C">
        <w:t xml:space="preserve"> noted a 16% on time performance improvement/benefit on the LOR since this had gone live. </w:t>
      </w:r>
      <w:r w:rsidR="00C101AB">
        <w:t>Network Rail also highlighted that no</w:t>
      </w:r>
      <w:r w:rsidR="00646B53">
        <w:t xml:space="preserve"> they had</w:t>
      </w:r>
      <w:r w:rsidR="00C73A4C">
        <w:t xml:space="preserve"> been made aware of </w:t>
      </w:r>
      <w:r w:rsidR="00646B53">
        <w:t>no</w:t>
      </w:r>
      <w:r w:rsidR="00C101AB">
        <w:t xml:space="preserve"> other</w:t>
      </w:r>
      <w:r w:rsidR="00C73A4C">
        <w:t xml:space="preserve"> issues or concerns on the route from Local OPS or various planning teams</w:t>
      </w:r>
      <w:r w:rsidR="003059E4">
        <w:t xml:space="preserve">. </w:t>
      </w:r>
      <w:proofErr w:type="spellStart"/>
      <w:r w:rsidR="003059E4">
        <w:t>GBRf’s</w:t>
      </w:r>
      <w:proofErr w:type="spellEnd"/>
      <w:r w:rsidR="003059E4">
        <w:t xml:space="preserve"> DG in attendance to this meeting and TPR Forum notes distributed to all TPR participants</w:t>
      </w:r>
    </w:p>
    <w:p w14:paraId="14EDD5B3" w14:textId="77777777" w:rsidR="00B80A2D" w:rsidRDefault="00B80A2D" w:rsidP="00B80A2D">
      <w:pPr>
        <w:pStyle w:val="ListParagraph"/>
      </w:pPr>
    </w:p>
    <w:p w14:paraId="14A99069" w14:textId="0CD53402" w:rsidR="00ED723F" w:rsidRDefault="00ED723F" w:rsidP="0044496A">
      <w:pPr>
        <w:pStyle w:val="ListParagraph"/>
        <w:numPr>
          <w:ilvl w:val="0"/>
          <w:numId w:val="1"/>
        </w:numPr>
      </w:pPr>
      <w:r>
        <w:t>13</w:t>
      </w:r>
      <w:r w:rsidRPr="00ED723F">
        <w:rPr>
          <w:vertAlign w:val="superscript"/>
        </w:rPr>
        <w:t>th</w:t>
      </w:r>
      <w:r>
        <w:t xml:space="preserve"> January 2023 – Version 1 response sent by Network Rail in response to the continued presence of</w:t>
      </w:r>
      <w:r w:rsidR="000466FE">
        <w:t xml:space="preserve"> this item. Network Rail believed this item to be closed and was an old item</w:t>
      </w:r>
      <w:r w:rsidR="005C2D18">
        <w:t>.</w:t>
      </w:r>
      <w:r w:rsidR="004F0E2F">
        <w:t xml:space="preserve"> </w:t>
      </w:r>
    </w:p>
    <w:p w14:paraId="4815C670" w14:textId="77777777" w:rsidR="00ED723F" w:rsidRDefault="00ED723F" w:rsidP="00ED723F">
      <w:pPr>
        <w:pStyle w:val="ListParagraph"/>
      </w:pPr>
    </w:p>
    <w:p w14:paraId="3FA41607" w14:textId="6FB0E9F0" w:rsidR="00B80A2D" w:rsidRDefault="00875A09" w:rsidP="0044496A">
      <w:pPr>
        <w:pStyle w:val="ListParagraph"/>
        <w:numPr>
          <w:ilvl w:val="0"/>
          <w:numId w:val="1"/>
        </w:numPr>
      </w:pPr>
      <w:r>
        <w:t>25</w:t>
      </w:r>
      <w:r w:rsidRPr="00875A09">
        <w:rPr>
          <w:vertAlign w:val="superscript"/>
        </w:rPr>
        <w:t>th</w:t>
      </w:r>
      <w:r>
        <w:t xml:space="preserve"> January 2023</w:t>
      </w:r>
      <w:r w:rsidR="001C3655">
        <w:t xml:space="preserve"> - P</w:t>
      </w:r>
      <w:r>
        <w:t>age turn event held</w:t>
      </w:r>
      <w:r w:rsidR="00CB400E">
        <w:t xml:space="preserve"> </w:t>
      </w:r>
      <w:r w:rsidR="001C3655">
        <w:t>ahead of Version 2’s issuing</w:t>
      </w:r>
      <w:r w:rsidR="00CB400E">
        <w:t xml:space="preserve">. </w:t>
      </w:r>
      <w:r w:rsidR="00242036">
        <w:t xml:space="preserve">Item not brought to the attention or disagreement </w:t>
      </w:r>
      <w:r w:rsidR="00CB400E">
        <w:t xml:space="preserve">with, so as far as NR are concerned the item is </w:t>
      </w:r>
      <w:r w:rsidR="004903CC">
        <w:t xml:space="preserve">completed and therefore is included in Version 2 issued on </w:t>
      </w:r>
      <w:r w:rsidR="00217432">
        <w:t>3</w:t>
      </w:r>
      <w:r w:rsidR="00217432" w:rsidRPr="00217432">
        <w:rPr>
          <w:vertAlign w:val="superscript"/>
        </w:rPr>
        <w:t>rd</w:t>
      </w:r>
      <w:r w:rsidR="00217432">
        <w:t xml:space="preserve"> February 2023</w:t>
      </w:r>
      <w:r w:rsidR="003D51B1">
        <w:t xml:space="preserve">. </w:t>
      </w:r>
      <w:proofErr w:type="spellStart"/>
      <w:r w:rsidR="003D51B1">
        <w:t>GBRf’s</w:t>
      </w:r>
      <w:proofErr w:type="spellEnd"/>
      <w:r w:rsidR="003D51B1">
        <w:t xml:space="preserve"> DG in attendance to this meeting and TPR Forum notes distributed to all TPR participants</w:t>
      </w:r>
    </w:p>
    <w:p w14:paraId="0D042E0B" w14:textId="77777777" w:rsidR="00217432" w:rsidRDefault="00217432" w:rsidP="00217432">
      <w:pPr>
        <w:pStyle w:val="ListParagraph"/>
      </w:pPr>
    </w:p>
    <w:p w14:paraId="2A1D94E1" w14:textId="77777777" w:rsidR="003618ED" w:rsidRDefault="00436BDF" w:rsidP="00F94FC7">
      <w:pPr>
        <w:pStyle w:val="ListParagraph"/>
        <w:numPr>
          <w:ilvl w:val="0"/>
          <w:numId w:val="1"/>
        </w:numPr>
      </w:pPr>
      <w:r>
        <w:t>24</w:t>
      </w:r>
      <w:r w:rsidRPr="00436BDF">
        <w:rPr>
          <w:vertAlign w:val="superscript"/>
        </w:rPr>
        <w:t>th</w:t>
      </w:r>
      <w:r>
        <w:t xml:space="preserve"> February 2023 </w:t>
      </w:r>
      <w:r w:rsidR="0009296E">
        <w:t>–</w:t>
      </w:r>
      <w:r>
        <w:t xml:space="preserve"> </w:t>
      </w:r>
      <w:r w:rsidR="0009296E">
        <w:t xml:space="preserve">Version 2 response received. </w:t>
      </w:r>
      <w:r w:rsidR="00CA37A8">
        <w:t xml:space="preserve">Response item updated in response to Version 2 being issued, </w:t>
      </w:r>
      <w:r w:rsidR="0009296E">
        <w:t>with</w:t>
      </w:r>
      <w:r w:rsidR="00CA37A8">
        <w:t xml:space="preserve"> the </w:t>
      </w:r>
      <w:r w:rsidR="0009296E">
        <w:t>addition</w:t>
      </w:r>
      <w:r w:rsidR="00CA37A8">
        <w:t xml:space="preserve"> of </w:t>
      </w:r>
      <w:r w:rsidR="0009296E">
        <w:t xml:space="preserve">the potential of taking Network Rail to </w:t>
      </w:r>
      <w:r w:rsidR="00CA37A8">
        <w:t xml:space="preserve">dispute </w:t>
      </w:r>
      <w:r w:rsidR="007E01CF">
        <w:t>following the Headway’s being included</w:t>
      </w:r>
      <w:r w:rsidR="00CA37A8">
        <w:t xml:space="preserve"> into Version 2.</w:t>
      </w:r>
      <w:r w:rsidR="00C67751">
        <w:t xml:space="preserve"> The ask </w:t>
      </w:r>
      <w:r w:rsidR="007E01CF">
        <w:t xml:space="preserve">from </w:t>
      </w:r>
      <w:proofErr w:type="spellStart"/>
      <w:r w:rsidR="007E01CF">
        <w:t>GBRf</w:t>
      </w:r>
      <w:proofErr w:type="spellEnd"/>
      <w:r w:rsidR="007E01CF">
        <w:t xml:space="preserve">, is </w:t>
      </w:r>
      <w:r w:rsidR="00C67751">
        <w:t xml:space="preserve">to revert </w:t>
      </w:r>
      <w:r w:rsidR="007E01CF">
        <w:t xml:space="preserve">the numerical values </w:t>
      </w:r>
      <w:r w:rsidR="00C67751">
        <w:t>to Dec 22’s TPR’s</w:t>
      </w:r>
      <w:r w:rsidR="00147A10">
        <w:t xml:space="preserve"> (Version 2) as part of a Version 2.1 is from </w:t>
      </w:r>
      <w:proofErr w:type="spellStart"/>
      <w:r w:rsidR="00147A10">
        <w:t>GBRf</w:t>
      </w:r>
      <w:proofErr w:type="spellEnd"/>
      <w:r w:rsidR="00147A10">
        <w:t>.</w:t>
      </w:r>
      <w:r w:rsidR="003D51B1">
        <w:t xml:space="preserve"> </w:t>
      </w:r>
      <w:r w:rsidR="007E01CF">
        <w:t xml:space="preserve">These were 3 minutes </w:t>
      </w:r>
      <w:r w:rsidR="00B52E2F">
        <w:t xml:space="preserve">for </w:t>
      </w:r>
      <w:proofErr w:type="gramStart"/>
      <w:r w:rsidR="00B52E2F">
        <w:t>Non-Stopping</w:t>
      </w:r>
      <w:proofErr w:type="gramEnd"/>
      <w:r w:rsidR="00B52E2F">
        <w:t xml:space="preserve"> trains, and 4 minutes for stopping. </w:t>
      </w:r>
    </w:p>
    <w:p w14:paraId="4BE5567A" w14:textId="77777777" w:rsidR="003618ED" w:rsidRDefault="003618ED" w:rsidP="003618ED">
      <w:pPr>
        <w:pStyle w:val="ListParagraph"/>
      </w:pPr>
    </w:p>
    <w:p w14:paraId="768329CC" w14:textId="708AD6F3" w:rsidR="00F94FC7" w:rsidRDefault="003618ED" w:rsidP="00F94FC7">
      <w:pPr>
        <w:pStyle w:val="ListParagraph"/>
        <w:numPr>
          <w:ilvl w:val="0"/>
          <w:numId w:val="1"/>
        </w:numPr>
      </w:pPr>
      <w:r>
        <w:t>15</w:t>
      </w:r>
      <w:r w:rsidRPr="003618ED">
        <w:rPr>
          <w:vertAlign w:val="superscript"/>
        </w:rPr>
        <w:t>th</w:t>
      </w:r>
      <w:r>
        <w:t xml:space="preserve"> March 2023 - </w:t>
      </w:r>
      <w:r w:rsidR="00B52E2F">
        <w:t xml:space="preserve">Network Rail </w:t>
      </w:r>
      <w:r>
        <w:t xml:space="preserve">challenged </w:t>
      </w:r>
      <w:proofErr w:type="spellStart"/>
      <w:r>
        <w:t>GBRf’s</w:t>
      </w:r>
      <w:proofErr w:type="spellEnd"/>
      <w:r w:rsidR="003D51B1">
        <w:t xml:space="preserve"> DG</w:t>
      </w:r>
      <w:r w:rsidR="005A6524">
        <w:t xml:space="preserve"> </w:t>
      </w:r>
      <w:r w:rsidR="00EB0F31">
        <w:t xml:space="preserve">at the last TPR Forum </w:t>
      </w:r>
      <w:r w:rsidR="005A6524">
        <w:t xml:space="preserve">and explained the 15% overall </w:t>
      </w:r>
      <w:r w:rsidR="002C3181">
        <w:t xml:space="preserve">performance uplift for this LOR for the whole of May 22’s timetable. </w:t>
      </w:r>
      <w:r>
        <w:t>Network Rail</w:t>
      </w:r>
      <w:r w:rsidR="002C3181">
        <w:t xml:space="preserve"> asked </w:t>
      </w:r>
      <w:proofErr w:type="spellStart"/>
      <w:r>
        <w:t>GBRf’s</w:t>
      </w:r>
      <w:proofErr w:type="spellEnd"/>
      <w:r>
        <w:t xml:space="preserve"> </w:t>
      </w:r>
      <w:r w:rsidR="002C3181">
        <w:t xml:space="preserve">DG what exactly </w:t>
      </w:r>
      <w:proofErr w:type="spellStart"/>
      <w:r w:rsidR="00F00F85">
        <w:t>GBRf</w:t>
      </w:r>
      <w:proofErr w:type="spellEnd"/>
      <w:r w:rsidR="00F00F85">
        <w:t xml:space="preserve"> wish to see here? DG went onto explain that </w:t>
      </w:r>
      <w:r w:rsidR="006021CF">
        <w:t xml:space="preserve">JB within </w:t>
      </w:r>
      <w:proofErr w:type="spellStart"/>
      <w:r w:rsidR="006021CF">
        <w:t>GBRf</w:t>
      </w:r>
      <w:proofErr w:type="spellEnd"/>
      <w:r w:rsidR="00F00F85">
        <w:t xml:space="preserve"> had </w:t>
      </w:r>
      <w:r w:rsidR="006021CF">
        <w:t>completed</w:t>
      </w:r>
      <w:r w:rsidR="00F00F85">
        <w:t xml:space="preserve"> 2 timing runs</w:t>
      </w:r>
      <w:r w:rsidR="006021CF">
        <w:t xml:space="preserve"> (before 12</w:t>
      </w:r>
      <w:r w:rsidR="006021CF" w:rsidRPr="006021CF">
        <w:rPr>
          <w:vertAlign w:val="superscript"/>
        </w:rPr>
        <w:t>th</w:t>
      </w:r>
      <w:r w:rsidR="006021CF">
        <w:t xml:space="preserve"> May 2022 and the changes being made)</w:t>
      </w:r>
      <w:r w:rsidR="00F00F85">
        <w:t xml:space="preserve">, </w:t>
      </w:r>
      <w:r w:rsidR="006021CF">
        <w:t>one</w:t>
      </w:r>
      <w:r w:rsidR="00F00F85">
        <w:t xml:space="preserve"> </w:t>
      </w:r>
      <w:r w:rsidR="006021CF">
        <w:t xml:space="preserve">train </w:t>
      </w:r>
      <w:r w:rsidR="00F00F85">
        <w:t xml:space="preserve">was late and made up </w:t>
      </w:r>
      <w:r w:rsidR="006021CF">
        <w:t xml:space="preserve">some </w:t>
      </w:r>
      <w:r w:rsidR="00F00F85">
        <w:t xml:space="preserve">time, </w:t>
      </w:r>
      <w:r w:rsidR="006021CF">
        <w:t>and the second</w:t>
      </w:r>
      <w:r w:rsidR="001A69F9">
        <w:t xml:space="preserve"> had lots of slack in</w:t>
      </w:r>
      <w:r w:rsidR="00932C4B">
        <w:t>,</w:t>
      </w:r>
      <w:r w:rsidR="001A69F9">
        <w:t xml:space="preserve"> had long dwells</w:t>
      </w:r>
      <w:r w:rsidR="00932C4B">
        <w:t>,</w:t>
      </w:r>
      <w:r w:rsidR="001A69F9">
        <w:t xml:space="preserve"> as well as not being </w:t>
      </w:r>
      <w:r w:rsidR="00932C4B">
        <w:t xml:space="preserve">run </w:t>
      </w:r>
      <w:r w:rsidR="001A69F9">
        <w:t>on full power. The concern was over the SRT’s themselves.</w:t>
      </w:r>
      <w:r w:rsidR="003577B0">
        <w:t xml:space="preserve"> </w:t>
      </w:r>
      <w:r w:rsidR="00932C4B">
        <w:t>Network Rail</w:t>
      </w:r>
      <w:r w:rsidR="003577B0">
        <w:t xml:space="preserve"> noted around how </w:t>
      </w:r>
      <w:r w:rsidR="00932C4B">
        <w:t>they</w:t>
      </w:r>
      <w:r w:rsidR="003577B0">
        <w:t xml:space="preserve"> went about the changes to SRT’s, </w:t>
      </w:r>
      <w:r w:rsidR="00CB27AE">
        <w:t>looking at historical data (1000’s of runs), live timings</w:t>
      </w:r>
      <w:r w:rsidR="00C51FDF">
        <w:t xml:space="preserve">, </w:t>
      </w:r>
      <w:proofErr w:type="gramStart"/>
      <w:r w:rsidR="00C51FDF">
        <w:t>and also</w:t>
      </w:r>
      <w:proofErr w:type="gramEnd"/>
      <w:r w:rsidR="00C51FDF">
        <w:t xml:space="preserve"> </w:t>
      </w:r>
      <w:r w:rsidR="00932A63">
        <w:t>Network Rail’s Michael Fox</w:t>
      </w:r>
      <w:r w:rsidR="00C51FDF">
        <w:t xml:space="preserve"> has an app on his phone which he randomly checks the speeds of the train to ensure they are hitting line speeds. TSR/ESR’s are removed and any anomalies, so we get the 75% percentile of trains</w:t>
      </w:r>
      <w:r w:rsidR="00BF42B8">
        <w:t xml:space="preserve"> and base our findings to complete our outputs.</w:t>
      </w:r>
      <w:r w:rsidR="0002664B">
        <w:t xml:space="preserve"> </w:t>
      </w:r>
      <w:r w:rsidR="00932A63">
        <w:t>GTR</w:t>
      </w:r>
      <w:r w:rsidR="0002664B">
        <w:t xml:space="preserve"> followed up with a </w:t>
      </w:r>
      <w:r w:rsidR="008B0B58">
        <w:t xml:space="preserve">counterquestion to </w:t>
      </w:r>
      <w:r w:rsidR="00932A63">
        <w:t>LSER</w:t>
      </w:r>
      <w:r w:rsidR="008B0B58">
        <w:t xml:space="preserve"> around if SRT’s for outer-suburban services were still set to 75mph so a Networker can achieve them?</w:t>
      </w:r>
      <w:r w:rsidR="001F0D2A">
        <w:t xml:space="preserve"> </w:t>
      </w:r>
      <w:r w:rsidR="00932A63">
        <w:t>LSER</w:t>
      </w:r>
      <w:r w:rsidR="001F0D2A">
        <w:t xml:space="preserve"> confirmed this wasn’t the case, and from the work </w:t>
      </w:r>
      <w:r w:rsidR="00932A63">
        <w:t>completed by themselves in conjunction with Network Rail and Freightliner</w:t>
      </w:r>
      <w:r w:rsidR="001F0D2A">
        <w:t>, there were only a few Networkers running the route</w:t>
      </w:r>
      <w:r w:rsidR="00AD1466">
        <w:t xml:space="preserve">. </w:t>
      </w:r>
      <w:r w:rsidR="00932A63">
        <w:t>GTR</w:t>
      </w:r>
      <w:r w:rsidR="00AD1466">
        <w:t xml:space="preserve"> thought it could be a driving standards </w:t>
      </w:r>
      <w:r w:rsidR="00450064">
        <w:t>policy, so the only way to find out 100% would be to be in the cab with the driver.</w:t>
      </w:r>
      <w:r w:rsidR="00F92CC7">
        <w:t xml:space="preserve"> </w:t>
      </w:r>
      <w:r w:rsidR="000346F0">
        <w:t>LSER</w:t>
      </w:r>
      <w:r w:rsidR="00F92CC7">
        <w:t xml:space="preserve"> added that the 5% was in the SRT’s also.</w:t>
      </w:r>
      <w:r w:rsidR="00802843">
        <w:t xml:space="preserve"> </w:t>
      </w:r>
      <w:r w:rsidR="000346F0">
        <w:t>Network Rail</w:t>
      </w:r>
      <w:r w:rsidR="00802843">
        <w:t xml:space="preserve"> took an action to send over the SRT detail to </w:t>
      </w:r>
      <w:proofErr w:type="spellStart"/>
      <w:r w:rsidR="00802843">
        <w:t>GBRf</w:t>
      </w:r>
      <w:proofErr w:type="spellEnd"/>
      <w:r w:rsidR="00802843">
        <w:t xml:space="preserve"> from the meeting, which </w:t>
      </w:r>
      <w:r w:rsidR="0071097E">
        <w:t>was completed</w:t>
      </w:r>
      <w:r w:rsidR="00802843">
        <w:t xml:space="preserve"> on Friday 31</w:t>
      </w:r>
      <w:r w:rsidR="00802843" w:rsidRPr="00802843">
        <w:rPr>
          <w:vertAlign w:val="superscript"/>
        </w:rPr>
        <w:t>st</w:t>
      </w:r>
      <w:r w:rsidR="00802843">
        <w:t xml:space="preserve"> </w:t>
      </w:r>
      <w:r w:rsidR="00EB0F31">
        <w:t>March 2023</w:t>
      </w:r>
      <w:r w:rsidR="00BD7053">
        <w:t xml:space="preserve"> @ 23:35</w:t>
      </w:r>
    </w:p>
    <w:p w14:paraId="5FB1305E" w14:textId="1B740AB4" w:rsidR="000346F0" w:rsidRDefault="000346F0" w:rsidP="000346F0">
      <w:pPr>
        <w:pStyle w:val="ListParagraph"/>
      </w:pPr>
    </w:p>
    <w:p w14:paraId="1B28D07E" w14:textId="4D70C5B9" w:rsidR="000346F0" w:rsidRDefault="000346F0" w:rsidP="00F94FC7">
      <w:pPr>
        <w:pStyle w:val="ListParagraph"/>
        <w:numPr>
          <w:ilvl w:val="0"/>
          <w:numId w:val="1"/>
        </w:numPr>
      </w:pPr>
      <w:r>
        <w:t>31</w:t>
      </w:r>
      <w:r w:rsidRPr="000346F0">
        <w:rPr>
          <w:vertAlign w:val="superscript"/>
        </w:rPr>
        <w:t>st</w:t>
      </w:r>
      <w:r>
        <w:t xml:space="preserve"> March </w:t>
      </w:r>
      <w:r w:rsidR="004F6CDF">
        <w:t xml:space="preserve">2023 </w:t>
      </w:r>
      <w:r>
        <w:t xml:space="preserve">– Version 2 response sent to </w:t>
      </w:r>
      <w:proofErr w:type="spellStart"/>
      <w:r>
        <w:t>GBRf</w:t>
      </w:r>
      <w:proofErr w:type="spellEnd"/>
      <w:r w:rsidR="004F6CDF">
        <w:t xml:space="preserve"> citing the most recent TPR</w:t>
      </w:r>
      <w:r w:rsidR="00BE0F12">
        <w:t xml:space="preserve"> Forms’ </w:t>
      </w:r>
      <w:r w:rsidR="004F6CDF">
        <w:t>discussions</w:t>
      </w:r>
    </w:p>
    <w:p w14:paraId="67A8688D" w14:textId="77777777" w:rsidR="004F6CDF" w:rsidRDefault="004F6CDF" w:rsidP="004F6CDF">
      <w:pPr>
        <w:pStyle w:val="ListParagraph"/>
      </w:pPr>
    </w:p>
    <w:p w14:paraId="7868CDB4" w14:textId="4F5C8A7C" w:rsidR="004F6CDF" w:rsidRDefault="004F6CDF" w:rsidP="00F94FC7">
      <w:pPr>
        <w:pStyle w:val="ListParagraph"/>
        <w:numPr>
          <w:ilvl w:val="0"/>
          <w:numId w:val="1"/>
        </w:numPr>
      </w:pPr>
      <w:r>
        <w:t>31</w:t>
      </w:r>
      <w:r w:rsidRPr="004F6CDF">
        <w:rPr>
          <w:vertAlign w:val="superscript"/>
        </w:rPr>
        <w:t>st</w:t>
      </w:r>
      <w:r>
        <w:t xml:space="preserve"> March 2023 – </w:t>
      </w:r>
      <w:r w:rsidR="0071097E">
        <w:t>TPR Forum notes</w:t>
      </w:r>
      <w:r w:rsidR="00BE0F12">
        <w:t xml:space="preserve"> from 15</w:t>
      </w:r>
      <w:r w:rsidR="00BE0F12" w:rsidRPr="00BE0F12">
        <w:rPr>
          <w:vertAlign w:val="superscript"/>
        </w:rPr>
        <w:t>th</w:t>
      </w:r>
      <w:r w:rsidR="00BE0F12">
        <w:t xml:space="preserve"> March</w:t>
      </w:r>
      <w:r w:rsidR="0071097E">
        <w:t xml:space="preserve"> issued </w:t>
      </w:r>
      <w:r w:rsidR="00BE0F12">
        <w:t>to all TPR participants</w:t>
      </w:r>
    </w:p>
    <w:p w14:paraId="6AD5F599" w14:textId="77777777" w:rsidR="0044496A" w:rsidRDefault="0044496A" w:rsidP="0044496A">
      <w:pPr>
        <w:pStyle w:val="ListParagraph"/>
      </w:pPr>
    </w:p>
    <w:p w14:paraId="51E11C06" w14:textId="77777777" w:rsidR="00AA4D98" w:rsidRDefault="00AA4D98" w:rsidP="0044496A">
      <w:pPr>
        <w:pStyle w:val="ListParagraph"/>
      </w:pPr>
    </w:p>
    <w:p w14:paraId="4FAE19CD" w14:textId="7D6656D9" w:rsidR="00007A15" w:rsidRDefault="00007A15" w:rsidP="00AA4D98">
      <w:pPr>
        <w:pStyle w:val="ListParagraph"/>
      </w:pPr>
    </w:p>
    <w:sectPr w:rsidR="00007A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0A502" w14:textId="77777777" w:rsidR="00706F73" w:rsidRDefault="00706F73" w:rsidP="00B3692C">
      <w:pPr>
        <w:spacing w:after="0" w:line="240" w:lineRule="auto"/>
      </w:pPr>
      <w:r>
        <w:separator/>
      </w:r>
    </w:p>
  </w:endnote>
  <w:endnote w:type="continuationSeparator" w:id="0">
    <w:p w14:paraId="7D69E123" w14:textId="77777777" w:rsidR="00706F73" w:rsidRDefault="00706F73" w:rsidP="00B3692C">
      <w:pPr>
        <w:spacing w:after="0" w:line="240" w:lineRule="auto"/>
      </w:pPr>
      <w:r>
        <w:continuationSeparator/>
      </w:r>
    </w:p>
  </w:endnote>
  <w:endnote w:type="continuationNotice" w:id="1">
    <w:p w14:paraId="2751C2FC" w14:textId="77777777" w:rsidR="00706F73" w:rsidRDefault="00706F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D6BB" w14:textId="77777777" w:rsidR="00B3692C" w:rsidRDefault="00B369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6087" w14:textId="77777777" w:rsidR="00B3692C" w:rsidRDefault="00B369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063F" w14:textId="77777777" w:rsidR="00B3692C" w:rsidRDefault="00B369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1FB43" w14:textId="77777777" w:rsidR="00706F73" w:rsidRDefault="00706F73" w:rsidP="00B3692C">
      <w:pPr>
        <w:spacing w:after="0" w:line="240" w:lineRule="auto"/>
      </w:pPr>
      <w:r>
        <w:separator/>
      </w:r>
    </w:p>
  </w:footnote>
  <w:footnote w:type="continuationSeparator" w:id="0">
    <w:p w14:paraId="7BA1082C" w14:textId="77777777" w:rsidR="00706F73" w:rsidRDefault="00706F73" w:rsidP="00B3692C">
      <w:pPr>
        <w:spacing w:after="0" w:line="240" w:lineRule="auto"/>
      </w:pPr>
      <w:r>
        <w:continuationSeparator/>
      </w:r>
    </w:p>
  </w:footnote>
  <w:footnote w:type="continuationNotice" w:id="1">
    <w:p w14:paraId="427BECD4" w14:textId="77777777" w:rsidR="00706F73" w:rsidRDefault="00706F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C2818" w14:textId="77777777" w:rsidR="00B3692C" w:rsidRDefault="00B3692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7124D403" wp14:editId="2CE6701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6510" b="17145"/>
              <wp:wrapSquare wrapText="bothSides"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5C0319" w14:textId="77777777" w:rsidR="00B3692C" w:rsidRPr="00B3692C" w:rsidRDefault="00B3692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3692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24D4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.05pt;width:34.95pt;height:34.95pt;z-index:251658241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255C0319" w14:textId="77777777" w:rsidR="00B3692C" w:rsidRPr="00B3692C" w:rsidRDefault="00B3692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3692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8FF4" w14:textId="77777777" w:rsidR="00B3692C" w:rsidRDefault="00B3692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F675669" wp14:editId="5A6AC02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6510" b="17145"/>
              <wp:wrapSquare wrapText="bothSides"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E45474" w14:textId="77777777" w:rsidR="00B3692C" w:rsidRPr="00B3692C" w:rsidRDefault="00B3692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3692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67566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.05pt;width:34.95pt;height:34.95pt;z-index:25165824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62E45474" w14:textId="77777777" w:rsidR="00B3692C" w:rsidRPr="00B3692C" w:rsidRDefault="00B3692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3692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2F25A" w14:textId="77777777" w:rsidR="00B3692C" w:rsidRDefault="00B3692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C597E7D" wp14:editId="20566CB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6510" b="17145"/>
              <wp:wrapSquare wrapText="bothSides"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9539CA" w14:textId="77777777" w:rsidR="00B3692C" w:rsidRPr="00B3692C" w:rsidRDefault="00B3692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3692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597E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2E9539CA" w14:textId="77777777" w:rsidR="00B3692C" w:rsidRPr="00B3692C" w:rsidRDefault="00B3692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3692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F119F"/>
    <w:multiLevelType w:val="singleLevel"/>
    <w:tmpl w:val="5A3E4DC2"/>
    <w:lvl w:ilvl="0">
      <w:start w:val="1"/>
      <w:numFmt w:val="lowerRoman"/>
      <w:lvlText w:val="%1)"/>
      <w:legacy w:legacy="1" w:legacySpace="0" w:legacyIndent="283"/>
      <w:lvlJc w:val="left"/>
      <w:pPr>
        <w:ind w:left="850" w:hanging="283"/>
      </w:pPr>
    </w:lvl>
  </w:abstractNum>
  <w:abstractNum w:abstractNumId="1" w15:restartNumberingAfterBreak="0">
    <w:nsid w:val="7C423715"/>
    <w:multiLevelType w:val="hybridMultilevel"/>
    <w:tmpl w:val="4B768178"/>
    <w:lvl w:ilvl="0" w:tplc="21700EB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795641">
    <w:abstractNumId w:val="1"/>
  </w:num>
  <w:num w:numId="2" w16cid:durableId="479201005">
    <w:abstractNumId w:val="0"/>
    <w:lvlOverride w:ilvl="0">
      <w:lvl w:ilvl="0">
        <w:start w:val="2"/>
        <w:numFmt w:val="lowerRoman"/>
        <w:lvlText w:val="%1)"/>
        <w:legacy w:legacy="1" w:legacySpace="0" w:legacyIndent="283"/>
        <w:lvlJc w:val="left"/>
        <w:pPr>
          <w:ind w:left="850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92C"/>
    <w:rsid w:val="00007A15"/>
    <w:rsid w:val="00020666"/>
    <w:rsid w:val="0002664B"/>
    <w:rsid w:val="000277A5"/>
    <w:rsid w:val="000346F0"/>
    <w:rsid w:val="0004476A"/>
    <w:rsid w:val="000466FE"/>
    <w:rsid w:val="0007351C"/>
    <w:rsid w:val="00077CC1"/>
    <w:rsid w:val="000807B6"/>
    <w:rsid w:val="00084868"/>
    <w:rsid w:val="0009296E"/>
    <w:rsid w:val="000A4E77"/>
    <w:rsid w:val="000D28AC"/>
    <w:rsid w:val="000D7D89"/>
    <w:rsid w:val="001015C6"/>
    <w:rsid w:val="001324EA"/>
    <w:rsid w:val="001425CF"/>
    <w:rsid w:val="00147A10"/>
    <w:rsid w:val="001A24FC"/>
    <w:rsid w:val="001A69F9"/>
    <w:rsid w:val="001C1D43"/>
    <w:rsid w:val="001C3655"/>
    <w:rsid w:val="001D7F6B"/>
    <w:rsid w:val="001E58B6"/>
    <w:rsid w:val="001F0714"/>
    <w:rsid w:val="001F0D2A"/>
    <w:rsid w:val="00217432"/>
    <w:rsid w:val="00227964"/>
    <w:rsid w:val="0023430A"/>
    <w:rsid w:val="0023521F"/>
    <w:rsid w:val="00242036"/>
    <w:rsid w:val="0025628D"/>
    <w:rsid w:val="0029479D"/>
    <w:rsid w:val="002A5F01"/>
    <w:rsid w:val="002C3181"/>
    <w:rsid w:val="002D5AAB"/>
    <w:rsid w:val="003059E4"/>
    <w:rsid w:val="00313D16"/>
    <w:rsid w:val="003539A8"/>
    <w:rsid w:val="00354130"/>
    <w:rsid w:val="0035660A"/>
    <w:rsid w:val="003577B0"/>
    <w:rsid w:val="003618ED"/>
    <w:rsid w:val="003D51B1"/>
    <w:rsid w:val="003E58FD"/>
    <w:rsid w:val="004136A0"/>
    <w:rsid w:val="00436BDF"/>
    <w:rsid w:val="0044496A"/>
    <w:rsid w:val="00450064"/>
    <w:rsid w:val="0048376C"/>
    <w:rsid w:val="004903CC"/>
    <w:rsid w:val="004B34FC"/>
    <w:rsid w:val="004E52E0"/>
    <w:rsid w:val="004F0790"/>
    <w:rsid w:val="004F0E2F"/>
    <w:rsid w:val="004F6CDF"/>
    <w:rsid w:val="005263B1"/>
    <w:rsid w:val="00570AE8"/>
    <w:rsid w:val="00574F37"/>
    <w:rsid w:val="0058142D"/>
    <w:rsid w:val="00584A7A"/>
    <w:rsid w:val="005A08B2"/>
    <w:rsid w:val="005A6524"/>
    <w:rsid w:val="005C0B5E"/>
    <w:rsid w:val="005C2D18"/>
    <w:rsid w:val="005C2D43"/>
    <w:rsid w:val="005E3EBC"/>
    <w:rsid w:val="005F26E1"/>
    <w:rsid w:val="006021CF"/>
    <w:rsid w:val="00643A7F"/>
    <w:rsid w:val="00643C00"/>
    <w:rsid w:val="00646B53"/>
    <w:rsid w:val="00664B60"/>
    <w:rsid w:val="00697B7D"/>
    <w:rsid w:val="006B5F07"/>
    <w:rsid w:val="006D1D99"/>
    <w:rsid w:val="006E59F2"/>
    <w:rsid w:val="00706F73"/>
    <w:rsid w:val="0071097E"/>
    <w:rsid w:val="00710DFE"/>
    <w:rsid w:val="00720ACD"/>
    <w:rsid w:val="00733295"/>
    <w:rsid w:val="007451BC"/>
    <w:rsid w:val="007465EB"/>
    <w:rsid w:val="0077231E"/>
    <w:rsid w:val="007A517D"/>
    <w:rsid w:val="007C2CFD"/>
    <w:rsid w:val="007D354D"/>
    <w:rsid w:val="007E01CF"/>
    <w:rsid w:val="00802843"/>
    <w:rsid w:val="00814E15"/>
    <w:rsid w:val="00875A09"/>
    <w:rsid w:val="00883BD8"/>
    <w:rsid w:val="00883F33"/>
    <w:rsid w:val="00891729"/>
    <w:rsid w:val="008A40FA"/>
    <w:rsid w:val="008B0B58"/>
    <w:rsid w:val="008C3858"/>
    <w:rsid w:val="008F14D5"/>
    <w:rsid w:val="00932A63"/>
    <w:rsid w:val="00932C4B"/>
    <w:rsid w:val="009526FD"/>
    <w:rsid w:val="00956E7E"/>
    <w:rsid w:val="009805C2"/>
    <w:rsid w:val="00995E40"/>
    <w:rsid w:val="009B3F22"/>
    <w:rsid w:val="00A27A15"/>
    <w:rsid w:val="00A34306"/>
    <w:rsid w:val="00A470C4"/>
    <w:rsid w:val="00AA4D98"/>
    <w:rsid w:val="00AD1466"/>
    <w:rsid w:val="00AE3CF4"/>
    <w:rsid w:val="00B0192D"/>
    <w:rsid w:val="00B11832"/>
    <w:rsid w:val="00B2149D"/>
    <w:rsid w:val="00B3692C"/>
    <w:rsid w:val="00B42202"/>
    <w:rsid w:val="00B52E2F"/>
    <w:rsid w:val="00B80A2D"/>
    <w:rsid w:val="00B9328F"/>
    <w:rsid w:val="00BA1BA4"/>
    <w:rsid w:val="00BA1F35"/>
    <w:rsid w:val="00BA65A9"/>
    <w:rsid w:val="00BC2486"/>
    <w:rsid w:val="00BD7053"/>
    <w:rsid w:val="00BE0F12"/>
    <w:rsid w:val="00BE3807"/>
    <w:rsid w:val="00BF1FBE"/>
    <w:rsid w:val="00BF42B8"/>
    <w:rsid w:val="00C02478"/>
    <w:rsid w:val="00C050EE"/>
    <w:rsid w:val="00C101AB"/>
    <w:rsid w:val="00C20E14"/>
    <w:rsid w:val="00C47ED9"/>
    <w:rsid w:val="00C51FDF"/>
    <w:rsid w:val="00C6421F"/>
    <w:rsid w:val="00C6753A"/>
    <w:rsid w:val="00C67751"/>
    <w:rsid w:val="00C73A4C"/>
    <w:rsid w:val="00C77238"/>
    <w:rsid w:val="00C858BD"/>
    <w:rsid w:val="00CA37A8"/>
    <w:rsid w:val="00CB27AE"/>
    <w:rsid w:val="00CB400E"/>
    <w:rsid w:val="00CE1CD3"/>
    <w:rsid w:val="00CF312E"/>
    <w:rsid w:val="00CF5FDF"/>
    <w:rsid w:val="00D04FD6"/>
    <w:rsid w:val="00D51C27"/>
    <w:rsid w:val="00D55E48"/>
    <w:rsid w:val="00D57836"/>
    <w:rsid w:val="00D64983"/>
    <w:rsid w:val="00DA2E87"/>
    <w:rsid w:val="00DB02ED"/>
    <w:rsid w:val="00DC55BE"/>
    <w:rsid w:val="00DF53CE"/>
    <w:rsid w:val="00DF579C"/>
    <w:rsid w:val="00E011AE"/>
    <w:rsid w:val="00E208B5"/>
    <w:rsid w:val="00E20C7E"/>
    <w:rsid w:val="00E316EE"/>
    <w:rsid w:val="00E611A3"/>
    <w:rsid w:val="00E74B37"/>
    <w:rsid w:val="00EA0210"/>
    <w:rsid w:val="00EB0F31"/>
    <w:rsid w:val="00EC0D01"/>
    <w:rsid w:val="00EC10EC"/>
    <w:rsid w:val="00EC578E"/>
    <w:rsid w:val="00ED723F"/>
    <w:rsid w:val="00EE7E1E"/>
    <w:rsid w:val="00F00F85"/>
    <w:rsid w:val="00F75453"/>
    <w:rsid w:val="00F92CC7"/>
    <w:rsid w:val="00F94FC7"/>
    <w:rsid w:val="00FB677F"/>
    <w:rsid w:val="00FF185E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6DD90"/>
  <w15:chartTrackingRefBased/>
  <w15:docId w15:val="{43E52C3D-6CF0-46C1-8E70-2913BEA3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69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92C"/>
  </w:style>
  <w:style w:type="paragraph" w:styleId="Footer">
    <w:name w:val="footer"/>
    <w:basedOn w:val="Normal"/>
    <w:link w:val="FooterChar"/>
    <w:uiPriority w:val="99"/>
    <w:unhideWhenUsed/>
    <w:rsid w:val="00B369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92C"/>
  </w:style>
  <w:style w:type="paragraph" w:styleId="ListParagraph">
    <w:name w:val="List Paragraph"/>
    <w:basedOn w:val="Normal"/>
    <w:uiPriority w:val="34"/>
    <w:qFormat/>
    <w:rsid w:val="00B3692C"/>
    <w:pPr>
      <w:ind w:left="720"/>
      <w:contextualSpacing/>
    </w:pPr>
  </w:style>
  <w:style w:type="paragraph" w:customStyle="1" w:styleId="RCSubHead">
    <w:name w:val="RCSub Head"/>
    <w:basedOn w:val="Normal"/>
    <w:link w:val="RCSubHeadChar"/>
    <w:rsid w:val="0029479D"/>
    <w:pPr>
      <w:keepNext/>
      <w:keepLines/>
      <w:tabs>
        <w:tab w:val="left" w:pos="567"/>
        <w:tab w:val="left" w:pos="1134"/>
        <w:tab w:val="left" w:pos="1985"/>
        <w:tab w:val="left" w:pos="3119"/>
      </w:tabs>
      <w:spacing w:after="0" w:line="240" w:lineRule="auto"/>
      <w:ind w:left="567"/>
    </w:pPr>
    <w:rPr>
      <w:rFonts w:ascii="Gill Sans" w:eastAsia="Times New Roman" w:hAnsi="Gill Sans" w:cs="Times New Roman"/>
      <w:sz w:val="32"/>
      <w:szCs w:val="20"/>
      <w:lang w:val="en-US"/>
    </w:rPr>
  </w:style>
  <w:style w:type="character" w:customStyle="1" w:styleId="RCSubHeadChar">
    <w:name w:val="RCSub Head Char"/>
    <w:link w:val="RCSubHead"/>
    <w:rsid w:val="0029479D"/>
    <w:rPr>
      <w:rFonts w:ascii="Gill Sans" w:eastAsia="Times New Roman" w:hAnsi="Gill Sans" w:cs="Times New Roman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c9564dd-c3a1-4df5-9cb9-0a36b10a21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B72BFB15ABE84B8A5C6AE9BA05811B" ma:contentTypeVersion="15" ma:contentTypeDescription="Create a new document." ma:contentTypeScope="" ma:versionID="48c8273c8dbabe06f19b8be54ad49fd9">
  <xsd:schema xmlns:xsd="http://www.w3.org/2001/XMLSchema" xmlns:xs="http://www.w3.org/2001/XMLSchema" xmlns:p="http://schemas.microsoft.com/office/2006/metadata/properties" xmlns:ns3="5ca7b9df-8e9a-4c76-8573-5679966a8748" xmlns:ns4="8c9564dd-c3a1-4df5-9cb9-0a36b10a2124" targetNamespace="http://schemas.microsoft.com/office/2006/metadata/properties" ma:root="true" ma:fieldsID="d57f25cc49d8ade2499516804d186b34" ns3:_="" ns4:_="">
    <xsd:import namespace="5ca7b9df-8e9a-4c76-8573-5679966a8748"/>
    <xsd:import namespace="8c9564dd-c3a1-4df5-9cb9-0a36b10a212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7b9df-8e9a-4c76-8573-5679966a8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564dd-c3a1-4df5-9cb9-0a36b10a21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AEE51F-4319-4159-AB82-A65DD31FD494}">
  <ds:schemaRefs>
    <ds:schemaRef ds:uri="http://schemas.microsoft.com/office/2006/metadata/properties"/>
    <ds:schemaRef ds:uri="http://schemas.microsoft.com/office/infopath/2007/PartnerControls"/>
    <ds:schemaRef ds:uri="8c9564dd-c3a1-4df5-9cb9-0a36b10a2124"/>
  </ds:schemaRefs>
</ds:datastoreItem>
</file>

<file path=customXml/itemProps2.xml><?xml version="1.0" encoding="utf-8"?>
<ds:datastoreItem xmlns:ds="http://schemas.openxmlformats.org/officeDocument/2006/customXml" ds:itemID="{924BE9CA-BC06-4EFA-B16E-0BAFB2E77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06370A-E2A0-46A9-93DA-A62BD6720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a7b9df-8e9a-4c76-8573-5679966a8748"/>
    <ds:schemaRef ds:uri="8c9564dd-c3a1-4df5-9cb9-0a36b10a2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1934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Fox</dc:creator>
  <cp:keywords/>
  <dc:description/>
  <cp:lastModifiedBy>Michael Fox</cp:lastModifiedBy>
  <cp:revision>58</cp:revision>
  <cp:lastPrinted>2023-04-12T07:56:00Z</cp:lastPrinted>
  <dcterms:created xsi:type="dcterms:W3CDTF">2023-04-04T11:56:00Z</dcterms:created>
  <dcterms:modified xsi:type="dcterms:W3CDTF">2023-04-12T08:44:00Z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OFFICIAL</vt:lpwstr>
  </property>
  <property fmtid="{D5CDD505-2E9C-101B-9397-08002B2CF9AE}" pid="5" name="MSIP_Label_8577031b-11bc-4db9-b655-7d79027ad570_Enabled">
    <vt:lpwstr>true</vt:lpwstr>
  </property>
  <property fmtid="{D5CDD505-2E9C-101B-9397-08002B2CF9AE}" pid="6" name="MSIP_Label_8577031b-11bc-4db9-b655-7d79027ad570_SetDate">
    <vt:lpwstr>2023-04-04T11:56:37Z</vt:lpwstr>
  </property>
  <property fmtid="{D5CDD505-2E9C-101B-9397-08002B2CF9AE}" pid="7" name="MSIP_Label_8577031b-11bc-4db9-b655-7d79027ad570_Method">
    <vt:lpwstr>Standard</vt:lpwstr>
  </property>
  <property fmtid="{D5CDD505-2E9C-101B-9397-08002B2CF9AE}" pid="8" name="MSIP_Label_8577031b-11bc-4db9-b655-7d79027ad570_Name">
    <vt:lpwstr>8577031b-11bc-4db9-b655-7d79027ad570</vt:lpwstr>
  </property>
  <property fmtid="{D5CDD505-2E9C-101B-9397-08002B2CF9AE}" pid="9" name="MSIP_Label_8577031b-11bc-4db9-b655-7d79027ad570_SiteId">
    <vt:lpwstr>c22cc3e1-5d7f-4f4d-be03-d5a158cc9409</vt:lpwstr>
  </property>
  <property fmtid="{D5CDD505-2E9C-101B-9397-08002B2CF9AE}" pid="10" name="MSIP_Label_8577031b-11bc-4db9-b655-7d79027ad570_ActionId">
    <vt:lpwstr>ad6bb457-7ee5-4422-9bf6-7da4aa69826f</vt:lpwstr>
  </property>
  <property fmtid="{D5CDD505-2E9C-101B-9397-08002B2CF9AE}" pid="11" name="MSIP_Label_8577031b-11bc-4db9-b655-7d79027ad570_ContentBits">
    <vt:lpwstr>1</vt:lpwstr>
  </property>
  <property fmtid="{D5CDD505-2E9C-101B-9397-08002B2CF9AE}" pid="12" name="ContentTypeId">
    <vt:lpwstr>0x01010014B72BFB15ABE84B8A5C6AE9BA05811B</vt:lpwstr>
  </property>
</Properties>
</file>