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10A77" w14:textId="07CC4C06" w:rsidR="006B53C6" w:rsidRDefault="00FC42E0" w:rsidP="004C312D">
      <w:pPr>
        <w:jc w:val="center"/>
        <w:rPr>
          <w:rFonts w:ascii="Network Rail Sans" w:hAnsi="Network Rail Sans"/>
          <w:b/>
          <w:bCs/>
          <w:sz w:val="24"/>
          <w:szCs w:val="24"/>
        </w:rPr>
      </w:pPr>
      <w:r>
        <w:rPr>
          <w:rFonts w:ascii="Network Rail Sans" w:hAnsi="Network Rail Sans"/>
          <w:b/>
          <w:bCs/>
          <w:sz w:val="24"/>
          <w:szCs w:val="24"/>
        </w:rPr>
        <w:t>Old Oak Common HS2</w:t>
      </w:r>
    </w:p>
    <w:p w14:paraId="1C80F1FF" w14:textId="1E6321F5" w:rsidR="00FC42E0" w:rsidRDefault="00715892" w:rsidP="004C312D">
      <w:pPr>
        <w:jc w:val="center"/>
        <w:rPr>
          <w:rFonts w:ascii="Network Rail Sans" w:hAnsi="Network Rail Sans"/>
          <w:b/>
          <w:bCs/>
          <w:sz w:val="24"/>
          <w:szCs w:val="24"/>
        </w:rPr>
      </w:pPr>
      <w:r>
        <w:rPr>
          <w:rFonts w:ascii="Network Rail Sans" w:hAnsi="Network Rail Sans"/>
          <w:b/>
          <w:bCs/>
          <w:sz w:val="24"/>
          <w:szCs w:val="24"/>
        </w:rPr>
        <w:t>2023/24 Sunday 2 track performance</w:t>
      </w:r>
    </w:p>
    <w:p w14:paraId="7DD53646" w14:textId="69F72F80" w:rsidR="00715892" w:rsidRDefault="00715892" w:rsidP="00715892">
      <w:pPr>
        <w:rPr>
          <w:rFonts w:ascii="Network Rail Sans" w:hAnsi="Network Rail Sans"/>
          <w:b/>
          <w:bCs/>
          <w:sz w:val="24"/>
          <w:szCs w:val="24"/>
        </w:rPr>
      </w:pPr>
      <w:r>
        <w:rPr>
          <w:rFonts w:ascii="Network Rail Sans" w:hAnsi="Network Rail Sans"/>
          <w:b/>
          <w:bCs/>
          <w:sz w:val="24"/>
          <w:szCs w:val="24"/>
        </w:rPr>
        <w:t>Baseline</w:t>
      </w:r>
    </w:p>
    <w:p w14:paraId="7B402CEB" w14:textId="745B14C4" w:rsidR="00715892" w:rsidRDefault="00715892" w:rsidP="00715892">
      <w:pPr>
        <w:rPr>
          <w:rFonts w:ascii="Network Rail Sans" w:hAnsi="Network Rail Sans"/>
          <w:sz w:val="24"/>
          <w:szCs w:val="24"/>
        </w:rPr>
      </w:pPr>
      <w:r>
        <w:rPr>
          <w:rFonts w:ascii="Network Rail Sans" w:hAnsi="Network Rail Sans"/>
          <w:sz w:val="24"/>
          <w:szCs w:val="24"/>
        </w:rPr>
        <w:t xml:space="preserve">Following discussion </w:t>
      </w:r>
      <w:r w:rsidR="00950EA8">
        <w:rPr>
          <w:rFonts w:ascii="Network Rail Sans" w:hAnsi="Network Rail Sans"/>
          <w:sz w:val="24"/>
          <w:szCs w:val="24"/>
        </w:rPr>
        <w:t xml:space="preserve">between NR and operators, the average performance of the </w:t>
      </w:r>
      <w:r w:rsidR="00C75FCD">
        <w:rPr>
          <w:rFonts w:ascii="Network Rail Sans" w:hAnsi="Network Rail Sans"/>
          <w:sz w:val="24"/>
          <w:szCs w:val="24"/>
        </w:rPr>
        <w:t>4</w:t>
      </w:r>
      <w:r w:rsidR="0017578D">
        <w:rPr>
          <w:rFonts w:ascii="Network Rail Sans" w:hAnsi="Network Rail Sans"/>
          <w:sz w:val="24"/>
          <w:szCs w:val="24"/>
        </w:rPr>
        <w:t>-track</w:t>
      </w:r>
      <w:r w:rsidR="00950EA8">
        <w:rPr>
          <w:rFonts w:ascii="Network Rail Sans" w:hAnsi="Network Rail Sans"/>
          <w:sz w:val="24"/>
          <w:szCs w:val="24"/>
        </w:rPr>
        <w:t xml:space="preserve"> railway between </w:t>
      </w:r>
      <w:r w:rsidR="00C141BA">
        <w:rPr>
          <w:rFonts w:ascii="Network Rail Sans" w:hAnsi="Network Rail Sans"/>
          <w:sz w:val="24"/>
          <w:szCs w:val="24"/>
        </w:rPr>
        <w:t>May and October 23 was used as a baseline for comparison</w:t>
      </w:r>
      <w:r w:rsidR="00822205">
        <w:rPr>
          <w:rFonts w:ascii="Network Rail Sans" w:hAnsi="Network Rail Sans"/>
          <w:sz w:val="24"/>
          <w:szCs w:val="24"/>
        </w:rPr>
        <w:t xml:space="preserve"> with the 2-track Sundays</w:t>
      </w:r>
      <w:r w:rsidR="00C141BA">
        <w:rPr>
          <w:rFonts w:ascii="Network Rail Sans" w:hAnsi="Network Rail Sans"/>
          <w:sz w:val="24"/>
          <w:szCs w:val="24"/>
        </w:rPr>
        <w:t>.</w:t>
      </w:r>
    </w:p>
    <w:p w14:paraId="36479FF7" w14:textId="3DC1F857" w:rsidR="006E50EF" w:rsidRDefault="00F05E8E" w:rsidP="00715892">
      <w:pPr>
        <w:rPr>
          <w:rFonts w:ascii="Network Rail Sans" w:hAnsi="Network Rail Sans"/>
          <w:sz w:val="24"/>
          <w:szCs w:val="24"/>
        </w:rPr>
      </w:pPr>
      <w:r>
        <w:rPr>
          <w:rFonts w:ascii="Network Rail Sans" w:hAnsi="Network Rail Sans"/>
          <w:sz w:val="24"/>
          <w:szCs w:val="24"/>
        </w:rPr>
        <w:t>Data was taken for On Time arrivals (NR regulated metric) and 0 – 3 minute arrivals</w:t>
      </w:r>
      <w:r w:rsidR="007A2A05">
        <w:rPr>
          <w:rFonts w:ascii="Network Rail Sans" w:hAnsi="Network Rail Sans"/>
          <w:sz w:val="24"/>
          <w:szCs w:val="24"/>
        </w:rPr>
        <w:t>.</w:t>
      </w:r>
    </w:p>
    <w:p w14:paraId="0697DF33" w14:textId="2B6FA647" w:rsidR="007A2A05" w:rsidRDefault="007A2A05" w:rsidP="00715892">
      <w:pPr>
        <w:rPr>
          <w:rFonts w:ascii="Network Rail Sans" w:hAnsi="Network Rail Sans"/>
          <w:sz w:val="24"/>
          <w:szCs w:val="24"/>
        </w:rPr>
      </w:pPr>
      <w:r>
        <w:rPr>
          <w:rFonts w:ascii="Network Rail Sans" w:hAnsi="Network Rail Sans"/>
          <w:sz w:val="24"/>
          <w:szCs w:val="24"/>
        </w:rPr>
        <w:t>Each operator has a different regulated metric:</w:t>
      </w:r>
    </w:p>
    <w:p w14:paraId="4F45309D" w14:textId="2D905764" w:rsidR="007A2A05" w:rsidRDefault="00553D8C" w:rsidP="00715892">
      <w:pPr>
        <w:rPr>
          <w:rFonts w:ascii="Network Rail Sans" w:hAnsi="Network Rail Sans"/>
          <w:sz w:val="24"/>
          <w:szCs w:val="24"/>
        </w:rPr>
      </w:pPr>
      <w:r>
        <w:rPr>
          <w:rFonts w:ascii="Network Rail Sans" w:hAnsi="Network Rail Sans"/>
          <w:sz w:val="24"/>
          <w:szCs w:val="24"/>
        </w:rPr>
        <w:t>NR</w:t>
      </w:r>
      <w:r>
        <w:rPr>
          <w:rFonts w:ascii="Network Rail Sans" w:hAnsi="Network Rail Sans"/>
          <w:sz w:val="24"/>
          <w:szCs w:val="24"/>
        </w:rPr>
        <w:tab/>
        <w:t>On time arrivals at every station</w:t>
      </w:r>
    </w:p>
    <w:p w14:paraId="55BFAD93" w14:textId="03BB64A8" w:rsidR="00553D8C" w:rsidRDefault="00553D8C" w:rsidP="00715892">
      <w:pPr>
        <w:rPr>
          <w:rFonts w:ascii="Network Rail Sans" w:hAnsi="Network Rail Sans"/>
          <w:sz w:val="24"/>
          <w:szCs w:val="24"/>
        </w:rPr>
      </w:pPr>
      <w:r>
        <w:rPr>
          <w:rFonts w:ascii="Network Rail Sans" w:hAnsi="Network Rail Sans"/>
          <w:sz w:val="24"/>
          <w:szCs w:val="24"/>
        </w:rPr>
        <w:t>GWR</w:t>
      </w:r>
      <w:r>
        <w:rPr>
          <w:rFonts w:ascii="Network Rail Sans" w:hAnsi="Network Rail Sans"/>
          <w:sz w:val="24"/>
          <w:szCs w:val="24"/>
        </w:rPr>
        <w:tab/>
        <w:t>0 – 3 minute arrivals at every station</w:t>
      </w:r>
    </w:p>
    <w:p w14:paraId="78F01E37" w14:textId="17E8AD59" w:rsidR="00553D8C" w:rsidRDefault="00553D8C" w:rsidP="00715892">
      <w:pPr>
        <w:rPr>
          <w:rFonts w:ascii="Network Rail Sans" w:hAnsi="Network Rail Sans"/>
          <w:sz w:val="24"/>
          <w:szCs w:val="24"/>
        </w:rPr>
      </w:pPr>
      <w:r>
        <w:rPr>
          <w:rFonts w:ascii="Network Rail Sans" w:hAnsi="Network Rail Sans"/>
          <w:sz w:val="24"/>
          <w:szCs w:val="24"/>
        </w:rPr>
        <w:t>MTR EL 0 -</w:t>
      </w:r>
      <w:r w:rsidR="00920C11">
        <w:rPr>
          <w:rFonts w:ascii="Network Rail Sans" w:hAnsi="Network Rail Sans"/>
          <w:sz w:val="24"/>
          <w:szCs w:val="24"/>
        </w:rPr>
        <w:t xml:space="preserve"> </w:t>
      </w:r>
      <w:r>
        <w:rPr>
          <w:rFonts w:ascii="Network Rail Sans" w:hAnsi="Network Rail Sans"/>
          <w:sz w:val="24"/>
          <w:szCs w:val="24"/>
        </w:rPr>
        <w:t>5 minute arrival at destination (PPM)</w:t>
      </w:r>
    </w:p>
    <w:p w14:paraId="1FDB05D1" w14:textId="35DC4F27" w:rsidR="00553D8C" w:rsidRDefault="00553D8C" w:rsidP="00715892">
      <w:pPr>
        <w:rPr>
          <w:rFonts w:ascii="Network Rail Sans" w:hAnsi="Network Rail Sans"/>
          <w:sz w:val="24"/>
          <w:szCs w:val="24"/>
        </w:rPr>
      </w:pPr>
      <w:r>
        <w:rPr>
          <w:rFonts w:ascii="Network Rail Sans" w:hAnsi="Network Rail Sans"/>
          <w:sz w:val="24"/>
          <w:szCs w:val="24"/>
        </w:rPr>
        <w:t xml:space="preserve">HEX </w:t>
      </w:r>
      <w:r>
        <w:rPr>
          <w:rFonts w:ascii="Network Rail Sans" w:hAnsi="Network Rail Sans"/>
          <w:sz w:val="24"/>
          <w:szCs w:val="24"/>
        </w:rPr>
        <w:tab/>
        <w:t xml:space="preserve">Right time arrivals at </w:t>
      </w:r>
      <w:r w:rsidR="00920C11">
        <w:rPr>
          <w:rFonts w:ascii="Network Rail Sans" w:hAnsi="Network Rail Sans"/>
          <w:sz w:val="24"/>
          <w:szCs w:val="24"/>
        </w:rPr>
        <w:t>destination.</w:t>
      </w:r>
    </w:p>
    <w:p w14:paraId="3B467CBC" w14:textId="2F4CD245" w:rsidR="007957E6" w:rsidRPr="007957E6" w:rsidRDefault="007957E6" w:rsidP="007957E6">
      <w:pPr>
        <w:rPr>
          <w:rFonts w:ascii="Network Rail Sans" w:hAnsi="Network Rail Sans"/>
          <w:b/>
          <w:bCs/>
          <w:sz w:val="24"/>
          <w:szCs w:val="24"/>
        </w:rPr>
      </w:pPr>
      <w:r w:rsidRPr="007957E6">
        <w:rPr>
          <w:rFonts w:ascii="Network Rail Sans" w:hAnsi="Network Rail Sans"/>
          <w:b/>
          <w:bCs/>
          <w:sz w:val="24"/>
          <w:szCs w:val="24"/>
        </w:rPr>
        <w:t>Performance observation:</w:t>
      </w:r>
    </w:p>
    <w:p w14:paraId="1A2C028E" w14:textId="324F5F7E" w:rsidR="007957E6" w:rsidRPr="007957E6" w:rsidRDefault="00775CF7" w:rsidP="007957E6">
      <w:pPr>
        <w:rPr>
          <w:rFonts w:ascii="Network Rail Sans" w:hAnsi="Network Rail Sans"/>
          <w:sz w:val="24"/>
          <w:szCs w:val="24"/>
        </w:rPr>
      </w:pPr>
      <w:r>
        <w:rPr>
          <w:rFonts w:ascii="Network Rail Sans" w:hAnsi="Network Rail Sans"/>
          <w:sz w:val="24"/>
          <w:szCs w:val="24"/>
        </w:rPr>
        <w:t>O</w:t>
      </w:r>
      <w:r w:rsidR="007957E6" w:rsidRPr="007957E6">
        <w:rPr>
          <w:rFonts w:ascii="Network Rail Sans" w:hAnsi="Network Rail Sans"/>
          <w:sz w:val="24"/>
          <w:szCs w:val="24"/>
        </w:rPr>
        <w:t>perators</w:t>
      </w:r>
      <w:r>
        <w:rPr>
          <w:rFonts w:ascii="Network Rail Sans" w:hAnsi="Network Rail Sans"/>
          <w:sz w:val="24"/>
          <w:szCs w:val="24"/>
        </w:rPr>
        <w:t>’</w:t>
      </w:r>
      <w:r w:rsidR="007957E6" w:rsidRPr="007957E6">
        <w:rPr>
          <w:rFonts w:ascii="Network Rail Sans" w:hAnsi="Network Rail Sans"/>
          <w:sz w:val="24"/>
          <w:szCs w:val="24"/>
        </w:rPr>
        <w:t xml:space="preserve"> arrival</w:t>
      </w:r>
      <w:r w:rsidR="00BE7F24">
        <w:rPr>
          <w:rFonts w:ascii="Network Rail Sans" w:hAnsi="Network Rail Sans"/>
          <w:sz w:val="24"/>
          <w:szCs w:val="24"/>
        </w:rPr>
        <w:t xml:space="preserve"> </w:t>
      </w:r>
      <w:r w:rsidR="007957E6" w:rsidRPr="007957E6">
        <w:rPr>
          <w:rFonts w:ascii="Network Rail Sans" w:hAnsi="Network Rail Sans"/>
          <w:sz w:val="24"/>
          <w:szCs w:val="24"/>
        </w:rPr>
        <w:t>performance fell below the 4-track benchmark average performance for both on time and 0 – 3 minutes</w:t>
      </w:r>
      <w:r w:rsidR="00147FD7">
        <w:rPr>
          <w:rFonts w:ascii="Network Rail Sans" w:hAnsi="Network Rail Sans"/>
          <w:sz w:val="24"/>
          <w:szCs w:val="24"/>
        </w:rPr>
        <w:t xml:space="preserve"> </w:t>
      </w:r>
      <w:r>
        <w:rPr>
          <w:rFonts w:ascii="Network Rail Sans" w:hAnsi="Network Rail Sans"/>
          <w:sz w:val="24"/>
          <w:szCs w:val="24"/>
        </w:rPr>
        <w:t>on nearly every</w:t>
      </w:r>
      <w:r w:rsidR="00147FD7">
        <w:rPr>
          <w:rFonts w:ascii="Network Rail Sans" w:hAnsi="Network Rail Sans"/>
          <w:sz w:val="24"/>
          <w:szCs w:val="24"/>
        </w:rPr>
        <w:t xml:space="preserve"> </w:t>
      </w:r>
      <w:r w:rsidR="00147FD7" w:rsidRPr="007957E6">
        <w:rPr>
          <w:rFonts w:ascii="Network Rail Sans" w:hAnsi="Network Rail Sans"/>
          <w:sz w:val="24"/>
          <w:szCs w:val="24"/>
        </w:rPr>
        <w:t>Sunday of 2</w:t>
      </w:r>
      <w:r w:rsidR="00147FD7">
        <w:rPr>
          <w:rFonts w:ascii="Network Rail Sans" w:hAnsi="Network Rail Sans"/>
          <w:sz w:val="24"/>
          <w:szCs w:val="24"/>
        </w:rPr>
        <w:t>-</w:t>
      </w:r>
      <w:r w:rsidR="00147FD7" w:rsidRPr="007957E6">
        <w:rPr>
          <w:rFonts w:ascii="Network Rail Sans" w:hAnsi="Network Rail Sans"/>
          <w:sz w:val="24"/>
          <w:szCs w:val="24"/>
        </w:rPr>
        <w:t>track operation (both mains and reliefs)</w:t>
      </w:r>
      <w:r w:rsidR="00147FD7">
        <w:rPr>
          <w:rFonts w:ascii="Network Rail Sans" w:hAnsi="Network Rail Sans"/>
          <w:sz w:val="24"/>
          <w:szCs w:val="24"/>
        </w:rPr>
        <w:t>.</w:t>
      </w:r>
      <w:r w:rsidR="00147FD7" w:rsidRPr="007957E6">
        <w:rPr>
          <w:rFonts w:ascii="Network Rail Sans" w:hAnsi="Network Rail Sans"/>
          <w:sz w:val="24"/>
          <w:szCs w:val="24"/>
        </w:rPr>
        <w:t xml:space="preserve"> </w:t>
      </w:r>
    </w:p>
    <w:p w14:paraId="0A1775A9" w14:textId="4FB4E581" w:rsidR="00C141BA" w:rsidRDefault="00C141BA" w:rsidP="00715892">
      <w:pPr>
        <w:rPr>
          <w:rFonts w:ascii="Network Rail Sans" w:hAnsi="Network Rail Sans"/>
          <w:b/>
          <w:bCs/>
          <w:sz w:val="24"/>
          <w:szCs w:val="24"/>
        </w:rPr>
      </w:pPr>
      <w:r>
        <w:rPr>
          <w:rFonts w:ascii="Network Rail Sans" w:hAnsi="Network Rail Sans"/>
          <w:b/>
          <w:bCs/>
          <w:sz w:val="24"/>
          <w:szCs w:val="24"/>
        </w:rPr>
        <w:t>Methodology</w:t>
      </w:r>
    </w:p>
    <w:p w14:paraId="59E0800A" w14:textId="7983A159" w:rsidR="00C141BA" w:rsidRDefault="00C141BA" w:rsidP="00715892">
      <w:pPr>
        <w:rPr>
          <w:rFonts w:ascii="Network Rail Sans" w:hAnsi="Network Rail Sans"/>
          <w:sz w:val="24"/>
          <w:szCs w:val="24"/>
        </w:rPr>
      </w:pPr>
      <w:r>
        <w:rPr>
          <w:rFonts w:ascii="Network Rail Sans" w:hAnsi="Network Rail Sans"/>
          <w:sz w:val="24"/>
          <w:szCs w:val="24"/>
        </w:rPr>
        <w:t xml:space="preserve">Data collection focussed on performance </w:t>
      </w:r>
      <w:r w:rsidR="008A5085">
        <w:rPr>
          <w:rFonts w:ascii="Network Rail Sans" w:hAnsi="Network Rail Sans"/>
          <w:sz w:val="24"/>
          <w:szCs w:val="24"/>
        </w:rPr>
        <w:t>between Reading and Paddington to endeavour to isolate th</w:t>
      </w:r>
      <w:r w:rsidR="00593C46">
        <w:rPr>
          <w:rFonts w:ascii="Network Rail Sans" w:hAnsi="Network Rail Sans"/>
          <w:sz w:val="24"/>
          <w:szCs w:val="24"/>
        </w:rPr>
        <w:t>e 2</w:t>
      </w:r>
      <w:r w:rsidR="00B049F9">
        <w:rPr>
          <w:rFonts w:ascii="Network Rail Sans" w:hAnsi="Network Rail Sans"/>
          <w:sz w:val="24"/>
          <w:szCs w:val="24"/>
        </w:rPr>
        <w:t>-</w:t>
      </w:r>
      <w:r w:rsidR="00593C46">
        <w:rPr>
          <w:rFonts w:ascii="Network Rail Sans" w:hAnsi="Network Rail Sans"/>
          <w:sz w:val="24"/>
          <w:szCs w:val="24"/>
        </w:rPr>
        <w:t>track performance from wider incidents.</w:t>
      </w:r>
    </w:p>
    <w:p w14:paraId="7EFACBBF" w14:textId="2A4BBE91" w:rsidR="00B049F9" w:rsidRDefault="00B049F9" w:rsidP="00715892">
      <w:pPr>
        <w:rPr>
          <w:rFonts w:ascii="Network Rail Sans" w:hAnsi="Network Rail Sans"/>
          <w:sz w:val="24"/>
          <w:szCs w:val="24"/>
        </w:rPr>
      </w:pPr>
      <w:r>
        <w:rPr>
          <w:rFonts w:ascii="Network Rail Sans" w:hAnsi="Network Rail Sans"/>
          <w:sz w:val="24"/>
          <w:szCs w:val="24"/>
        </w:rPr>
        <w:t>Arrival and departure timings taken to assist understanding whether time was lost between those locations.</w:t>
      </w:r>
    </w:p>
    <w:p w14:paraId="48DBBEC6" w14:textId="78B7B168" w:rsidR="00593C46" w:rsidRDefault="00593C46" w:rsidP="00715892">
      <w:pPr>
        <w:rPr>
          <w:rFonts w:ascii="Network Rail Sans" w:hAnsi="Network Rail Sans"/>
          <w:sz w:val="24"/>
          <w:szCs w:val="24"/>
        </w:rPr>
      </w:pPr>
      <w:r>
        <w:rPr>
          <w:rFonts w:ascii="Network Rail Sans" w:hAnsi="Network Rail Sans"/>
          <w:sz w:val="24"/>
          <w:szCs w:val="24"/>
        </w:rPr>
        <w:t xml:space="preserve">The following locations were used for </w:t>
      </w:r>
      <w:r w:rsidR="004C2CF0">
        <w:rPr>
          <w:rFonts w:ascii="Network Rail Sans" w:hAnsi="Network Rail Sans"/>
          <w:sz w:val="24"/>
          <w:szCs w:val="24"/>
        </w:rPr>
        <w:t>taking data:</w:t>
      </w:r>
    </w:p>
    <w:p w14:paraId="265D7D85" w14:textId="4BB31FD5" w:rsidR="004C2CF0" w:rsidRPr="00CC277D" w:rsidRDefault="004C2CF0" w:rsidP="00715892">
      <w:pPr>
        <w:rPr>
          <w:rFonts w:ascii="Network Rail Sans" w:hAnsi="Network Rail Sans"/>
          <w:i/>
          <w:iCs/>
          <w:sz w:val="24"/>
          <w:szCs w:val="24"/>
        </w:rPr>
      </w:pPr>
      <w:r w:rsidRPr="00CC277D">
        <w:rPr>
          <w:rFonts w:ascii="Network Rail Sans" w:hAnsi="Network Rail Sans"/>
          <w:i/>
          <w:iCs/>
          <w:sz w:val="24"/>
          <w:szCs w:val="24"/>
        </w:rPr>
        <w:t>GWR:</w:t>
      </w:r>
    </w:p>
    <w:p w14:paraId="163546E8" w14:textId="4E402538" w:rsidR="004C2CF0" w:rsidRDefault="004C2CF0" w:rsidP="00715892">
      <w:pPr>
        <w:rPr>
          <w:rFonts w:ascii="Network Rail Sans" w:hAnsi="Network Rail Sans"/>
          <w:sz w:val="24"/>
          <w:szCs w:val="24"/>
        </w:rPr>
      </w:pPr>
      <w:r>
        <w:rPr>
          <w:rFonts w:ascii="Network Rail Sans" w:hAnsi="Network Rail Sans"/>
          <w:sz w:val="24"/>
          <w:szCs w:val="24"/>
        </w:rPr>
        <w:t>Reading departures</w:t>
      </w:r>
      <w:r w:rsidR="009B280B">
        <w:rPr>
          <w:rFonts w:ascii="Network Rail Sans" w:hAnsi="Network Rail Sans"/>
          <w:sz w:val="24"/>
          <w:szCs w:val="24"/>
        </w:rPr>
        <w:t xml:space="preserve"> and arrivals</w:t>
      </w:r>
    </w:p>
    <w:p w14:paraId="0357514A" w14:textId="5637D12D" w:rsidR="004C2CF0" w:rsidRDefault="004C2CF0" w:rsidP="00715892">
      <w:pPr>
        <w:rPr>
          <w:rFonts w:ascii="Network Rail Sans" w:hAnsi="Network Rail Sans"/>
          <w:sz w:val="24"/>
          <w:szCs w:val="24"/>
        </w:rPr>
      </w:pPr>
      <w:r>
        <w:rPr>
          <w:rFonts w:ascii="Network Rail Sans" w:hAnsi="Network Rail Sans"/>
          <w:sz w:val="24"/>
          <w:szCs w:val="24"/>
        </w:rPr>
        <w:t>Paddington arrivals</w:t>
      </w:r>
      <w:r w:rsidR="009B280B">
        <w:rPr>
          <w:rFonts w:ascii="Network Rail Sans" w:hAnsi="Network Rail Sans"/>
          <w:sz w:val="24"/>
          <w:szCs w:val="24"/>
        </w:rPr>
        <w:t xml:space="preserve"> and departures</w:t>
      </w:r>
    </w:p>
    <w:p w14:paraId="2EB76190" w14:textId="4C5DFCD7" w:rsidR="009B280B" w:rsidRPr="00CC277D" w:rsidRDefault="009B280B" w:rsidP="00715892">
      <w:pPr>
        <w:rPr>
          <w:rFonts w:ascii="Network Rail Sans" w:hAnsi="Network Rail Sans"/>
          <w:i/>
          <w:iCs/>
          <w:sz w:val="24"/>
          <w:szCs w:val="24"/>
        </w:rPr>
      </w:pPr>
      <w:r w:rsidRPr="00CC277D">
        <w:rPr>
          <w:rFonts w:ascii="Network Rail Sans" w:hAnsi="Network Rail Sans"/>
          <w:i/>
          <w:iCs/>
          <w:sz w:val="24"/>
          <w:szCs w:val="24"/>
        </w:rPr>
        <w:t>MTR EL:</w:t>
      </w:r>
    </w:p>
    <w:p w14:paraId="54457DA4" w14:textId="77777777" w:rsidR="00FA1F03" w:rsidRDefault="00FA1F03" w:rsidP="00715892">
      <w:pPr>
        <w:rPr>
          <w:rFonts w:ascii="Network Rail Sans" w:hAnsi="Network Rail Sans"/>
          <w:sz w:val="24"/>
          <w:szCs w:val="24"/>
        </w:rPr>
      </w:pPr>
      <w:r>
        <w:rPr>
          <w:rFonts w:ascii="Network Rail Sans" w:hAnsi="Network Rail Sans"/>
          <w:sz w:val="24"/>
          <w:szCs w:val="24"/>
        </w:rPr>
        <w:t>Western origin/destination departures and arrivals</w:t>
      </w:r>
    </w:p>
    <w:p w14:paraId="7FB7B539" w14:textId="453DCA1F" w:rsidR="004C2CF0" w:rsidRDefault="00263400" w:rsidP="00715892">
      <w:pPr>
        <w:rPr>
          <w:rFonts w:ascii="Network Rail Sans" w:hAnsi="Network Rail Sans"/>
          <w:sz w:val="24"/>
          <w:szCs w:val="24"/>
        </w:rPr>
      </w:pPr>
      <w:r>
        <w:rPr>
          <w:rFonts w:ascii="Network Rail Sans" w:hAnsi="Network Rail Sans"/>
          <w:sz w:val="24"/>
          <w:szCs w:val="24"/>
        </w:rPr>
        <w:t>Paddington</w:t>
      </w:r>
      <w:r w:rsidR="0097564A">
        <w:rPr>
          <w:rFonts w:ascii="Network Rail Sans" w:hAnsi="Network Rail Sans"/>
          <w:sz w:val="24"/>
          <w:szCs w:val="24"/>
        </w:rPr>
        <w:t xml:space="preserve"> </w:t>
      </w:r>
      <w:r w:rsidR="0097564A">
        <w:rPr>
          <w:rFonts w:ascii="Network Rail Sans" w:hAnsi="Network Rail Sans"/>
          <w:sz w:val="24"/>
          <w:szCs w:val="24"/>
        </w:rPr>
        <w:t>departures and arrivals</w:t>
      </w:r>
      <w:r>
        <w:rPr>
          <w:rFonts w:ascii="Network Rail Sans" w:hAnsi="Network Rail Sans"/>
          <w:sz w:val="24"/>
          <w:szCs w:val="24"/>
        </w:rPr>
        <w:t xml:space="preserve"> – either main line or low level (Elizabeth line) </w:t>
      </w:r>
    </w:p>
    <w:p w14:paraId="45282F2F" w14:textId="1ECA761D" w:rsidR="00263400" w:rsidRDefault="00263400" w:rsidP="00715892">
      <w:pPr>
        <w:rPr>
          <w:rFonts w:ascii="Network Rail Sans" w:hAnsi="Network Rail Sans"/>
          <w:sz w:val="24"/>
          <w:szCs w:val="24"/>
        </w:rPr>
      </w:pPr>
      <w:r>
        <w:rPr>
          <w:rFonts w:ascii="Network Rail Sans" w:hAnsi="Network Rail Sans"/>
          <w:sz w:val="24"/>
          <w:szCs w:val="24"/>
        </w:rPr>
        <w:t>MTR EL Western origin/destination stations are Heathrow T4 &amp; T5, Maidenhead and Reading</w:t>
      </w:r>
    </w:p>
    <w:p w14:paraId="2857A40C" w14:textId="1E094AD2" w:rsidR="00263400" w:rsidRPr="00CC277D" w:rsidRDefault="00263400" w:rsidP="00715892">
      <w:pPr>
        <w:rPr>
          <w:rFonts w:ascii="Network Rail Sans" w:hAnsi="Network Rail Sans"/>
          <w:i/>
          <w:iCs/>
          <w:sz w:val="24"/>
          <w:szCs w:val="24"/>
        </w:rPr>
      </w:pPr>
      <w:r w:rsidRPr="00CC277D">
        <w:rPr>
          <w:rFonts w:ascii="Network Rail Sans" w:hAnsi="Network Rail Sans"/>
          <w:i/>
          <w:iCs/>
          <w:sz w:val="24"/>
          <w:szCs w:val="24"/>
        </w:rPr>
        <w:t>HEX:</w:t>
      </w:r>
    </w:p>
    <w:p w14:paraId="30B87C0A" w14:textId="49F9420B" w:rsidR="00263400" w:rsidRDefault="00263400" w:rsidP="00715892">
      <w:pPr>
        <w:rPr>
          <w:rFonts w:ascii="Network Rail Sans" w:hAnsi="Network Rail Sans"/>
          <w:sz w:val="24"/>
          <w:szCs w:val="24"/>
        </w:rPr>
      </w:pPr>
      <w:r>
        <w:rPr>
          <w:rFonts w:ascii="Network Rail Sans" w:hAnsi="Network Rail Sans"/>
          <w:sz w:val="24"/>
          <w:szCs w:val="24"/>
        </w:rPr>
        <w:t>Heathrow T</w:t>
      </w:r>
      <w:r w:rsidR="00B049F9">
        <w:rPr>
          <w:rFonts w:ascii="Network Rail Sans" w:hAnsi="Network Rail Sans"/>
          <w:sz w:val="24"/>
          <w:szCs w:val="24"/>
        </w:rPr>
        <w:t>5 departures and arrivals</w:t>
      </w:r>
    </w:p>
    <w:p w14:paraId="71E753D0" w14:textId="265599D2" w:rsidR="00B049F9" w:rsidRDefault="00B049F9" w:rsidP="00715892">
      <w:pPr>
        <w:rPr>
          <w:rFonts w:ascii="Network Rail Sans" w:hAnsi="Network Rail Sans"/>
          <w:sz w:val="24"/>
          <w:szCs w:val="24"/>
        </w:rPr>
      </w:pPr>
      <w:r>
        <w:rPr>
          <w:rFonts w:ascii="Network Rail Sans" w:hAnsi="Network Rail Sans"/>
          <w:sz w:val="24"/>
          <w:szCs w:val="24"/>
        </w:rPr>
        <w:t>Paddington arrivals and departures</w:t>
      </w:r>
    </w:p>
    <w:p w14:paraId="788EAD56" w14:textId="4BE45398" w:rsidR="00CC277D" w:rsidRDefault="00661370" w:rsidP="00715892">
      <w:pPr>
        <w:rPr>
          <w:rFonts w:ascii="Network Rail Sans" w:hAnsi="Network Rail Sans"/>
          <w:b/>
          <w:bCs/>
          <w:sz w:val="24"/>
          <w:szCs w:val="24"/>
        </w:rPr>
      </w:pPr>
      <w:r>
        <w:rPr>
          <w:rFonts w:ascii="Network Rail Sans" w:hAnsi="Network Rail Sans"/>
          <w:b/>
          <w:bCs/>
          <w:sz w:val="24"/>
          <w:szCs w:val="24"/>
        </w:rPr>
        <w:lastRenderedPageBreak/>
        <w:t>Possessions:</w:t>
      </w:r>
    </w:p>
    <w:p w14:paraId="581BFA78" w14:textId="3CB37342" w:rsidR="00661370" w:rsidRDefault="00081E82" w:rsidP="00715892">
      <w:pPr>
        <w:rPr>
          <w:rFonts w:ascii="Network Rail Sans" w:hAnsi="Network Rail Sans"/>
          <w:sz w:val="24"/>
          <w:szCs w:val="24"/>
        </w:rPr>
      </w:pPr>
      <w:r>
        <w:rPr>
          <w:rFonts w:ascii="Network Rail Sans" w:hAnsi="Network Rail Sans"/>
          <w:sz w:val="24"/>
          <w:szCs w:val="24"/>
        </w:rPr>
        <w:t>Possessions in dispute:</w:t>
      </w:r>
    </w:p>
    <w:p w14:paraId="44FE2F73" w14:textId="56121934" w:rsidR="00081E82" w:rsidRDefault="00081E82" w:rsidP="00715892">
      <w:pPr>
        <w:rPr>
          <w:rFonts w:ascii="Network Rail Sans" w:hAnsi="Network Rail Sans"/>
          <w:sz w:val="24"/>
          <w:szCs w:val="24"/>
        </w:rPr>
      </w:pPr>
      <w:r>
        <w:rPr>
          <w:rFonts w:ascii="Network Rail Sans" w:hAnsi="Network Rail Sans"/>
          <w:sz w:val="24"/>
          <w:szCs w:val="24"/>
        </w:rPr>
        <w:t xml:space="preserve">Main line blocks between Ladbroke Grove and Acton West.  </w:t>
      </w:r>
      <w:r w:rsidR="009E1B7B">
        <w:rPr>
          <w:rFonts w:ascii="Network Rail Sans" w:hAnsi="Network Rail Sans"/>
          <w:sz w:val="24"/>
          <w:szCs w:val="24"/>
        </w:rPr>
        <w:t>Paddington t</w:t>
      </w:r>
      <w:r>
        <w:rPr>
          <w:rFonts w:ascii="Network Rail Sans" w:hAnsi="Network Rail Sans"/>
          <w:sz w:val="24"/>
          <w:szCs w:val="24"/>
        </w:rPr>
        <w:t>rains run over the relief lines between Ladbroke Grove and Acton West.</w:t>
      </w:r>
    </w:p>
    <w:p w14:paraId="19FE8E0D" w14:textId="59DCF402" w:rsidR="00081E82" w:rsidRDefault="00081E82" w:rsidP="00715892">
      <w:pPr>
        <w:rPr>
          <w:rFonts w:ascii="Network Rail Sans" w:hAnsi="Network Rail Sans"/>
          <w:sz w:val="24"/>
          <w:szCs w:val="24"/>
        </w:rPr>
      </w:pPr>
      <w:r>
        <w:rPr>
          <w:rFonts w:ascii="Network Rail Sans" w:hAnsi="Network Rail Sans"/>
          <w:sz w:val="24"/>
          <w:szCs w:val="24"/>
        </w:rPr>
        <w:t>Possessions not in dispute:</w:t>
      </w:r>
    </w:p>
    <w:p w14:paraId="1EB0FCE4" w14:textId="48F41376" w:rsidR="00081E82" w:rsidRDefault="00081E82" w:rsidP="00715892">
      <w:pPr>
        <w:rPr>
          <w:rFonts w:ascii="Network Rail Sans" w:hAnsi="Network Rail Sans"/>
          <w:sz w:val="24"/>
          <w:szCs w:val="24"/>
        </w:rPr>
      </w:pPr>
      <w:r>
        <w:rPr>
          <w:rFonts w:ascii="Network Rail Sans" w:hAnsi="Network Rail Sans"/>
          <w:sz w:val="24"/>
          <w:szCs w:val="24"/>
        </w:rPr>
        <w:t>Relief line blocks between Ladbroke Grove and Acton West.</w:t>
      </w:r>
      <w:r w:rsidR="009E1B7B">
        <w:rPr>
          <w:rFonts w:ascii="Network Rail Sans" w:hAnsi="Network Rail Sans"/>
          <w:sz w:val="24"/>
          <w:szCs w:val="24"/>
        </w:rPr>
        <w:t xml:space="preserve">  Paddington trains run over the main lines between Ladbroke Grove and Southall West.</w:t>
      </w:r>
    </w:p>
    <w:p w14:paraId="6408EBF0" w14:textId="41D2EBFA" w:rsidR="009F38C8" w:rsidRDefault="009F38C8" w:rsidP="00715892">
      <w:pPr>
        <w:rPr>
          <w:rFonts w:ascii="Network Rail Sans" w:hAnsi="Network Rail Sans"/>
          <w:b/>
          <w:bCs/>
          <w:sz w:val="24"/>
          <w:szCs w:val="24"/>
        </w:rPr>
      </w:pPr>
      <w:r>
        <w:rPr>
          <w:rFonts w:ascii="Network Rail Sans" w:hAnsi="Network Rail Sans"/>
          <w:b/>
          <w:bCs/>
          <w:sz w:val="24"/>
          <w:szCs w:val="24"/>
        </w:rPr>
        <w:t>Notes on graphs:</w:t>
      </w:r>
    </w:p>
    <w:p w14:paraId="26768365" w14:textId="4BA79783" w:rsidR="00D70316" w:rsidRPr="00D70316" w:rsidRDefault="00086A5E" w:rsidP="00715892">
      <w:pPr>
        <w:rPr>
          <w:rFonts w:ascii="Network Rail Sans" w:hAnsi="Network Rail Sans"/>
          <w:i/>
          <w:iCs/>
          <w:sz w:val="24"/>
          <w:szCs w:val="24"/>
        </w:rPr>
      </w:pPr>
      <w:r w:rsidRPr="00D70316">
        <w:rPr>
          <w:rFonts w:ascii="Network Rail Sans" w:hAnsi="Network Rail Sans"/>
          <w:i/>
          <w:iCs/>
          <w:sz w:val="24"/>
          <w:szCs w:val="24"/>
        </w:rPr>
        <w:t xml:space="preserve">On time – 3 summary graphs and </w:t>
      </w:r>
      <w:r w:rsidR="0017578D">
        <w:rPr>
          <w:rFonts w:ascii="Network Rail Sans" w:hAnsi="Network Rail Sans"/>
          <w:i/>
          <w:iCs/>
          <w:sz w:val="24"/>
          <w:szCs w:val="24"/>
        </w:rPr>
        <w:t>o</w:t>
      </w:r>
      <w:r w:rsidRPr="00D70316">
        <w:rPr>
          <w:rFonts w:ascii="Network Rail Sans" w:hAnsi="Network Rail Sans"/>
          <w:i/>
          <w:iCs/>
          <w:sz w:val="24"/>
          <w:szCs w:val="24"/>
        </w:rPr>
        <w:t xml:space="preserve">n time summary graphs </w:t>
      </w:r>
    </w:p>
    <w:p w14:paraId="228186F8" w14:textId="1FDCD44D" w:rsidR="00D611A3" w:rsidRDefault="00542C46" w:rsidP="00715892">
      <w:pPr>
        <w:rPr>
          <w:rFonts w:ascii="Network Rail Sans" w:hAnsi="Network Rail Sans"/>
          <w:sz w:val="24"/>
          <w:szCs w:val="24"/>
        </w:rPr>
      </w:pPr>
      <w:r>
        <w:rPr>
          <w:rFonts w:ascii="Network Rail Sans" w:hAnsi="Network Rail Sans"/>
          <w:sz w:val="24"/>
          <w:szCs w:val="24"/>
        </w:rPr>
        <w:t xml:space="preserve">These </w:t>
      </w:r>
      <w:r w:rsidR="00086A5E">
        <w:rPr>
          <w:rFonts w:ascii="Network Rail Sans" w:hAnsi="Network Rail Sans"/>
          <w:sz w:val="24"/>
          <w:szCs w:val="24"/>
        </w:rPr>
        <w:t xml:space="preserve">show </w:t>
      </w:r>
      <w:r w:rsidR="009D5A3A">
        <w:rPr>
          <w:rFonts w:ascii="Network Rail Sans" w:hAnsi="Network Rail Sans"/>
          <w:sz w:val="24"/>
          <w:szCs w:val="24"/>
        </w:rPr>
        <w:t xml:space="preserve">Sunday performance for each operator between May 23 and </w:t>
      </w:r>
      <w:r w:rsidR="00F81D1F">
        <w:rPr>
          <w:rFonts w:ascii="Network Rail Sans" w:hAnsi="Network Rail Sans"/>
          <w:sz w:val="24"/>
          <w:szCs w:val="24"/>
        </w:rPr>
        <w:t>April 24 for all weekends – covering 4</w:t>
      </w:r>
      <w:r w:rsidR="0017578D">
        <w:rPr>
          <w:rFonts w:ascii="Network Rail Sans" w:hAnsi="Network Rail Sans"/>
          <w:sz w:val="24"/>
          <w:szCs w:val="24"/>
        </w:rPr>
        <w:t>-</w:t>
      </w:r>
      <w:r w:rsidR="00F81D1F">
        <w:rPr>
          <w:rFonts w:ascii="Network Rail Sans" w:hAnsi="Network Rail Sans"/>
          <w:sz w:val="24"/>
          <w:szCs w:val="24"/>
        </w:rPr>
        <w:t>track, 2</w:t>
      </w:r>
      <w:r w:rsidR="0017578D">
        <w:rPr>
          <w:rFonts w:ascii="Network Rail Sans" w:hAnsi="Network Rail Sans"/>
          <w:sz w:val="24"/>
          <w:szCs w:val="24"/>
        </w:rPr>
        <w:t>-</w:t>
      </w:r>
      <w:r w:rsidR="00F81D1F">
        <w:rPr>
          <w:rFonts w:ascii="Network Rail Sans" w:hAnsi="Network Rail Sans"/>
          <w:sz w:val="24"/>
          <w:szCs w:val="24"/>
        </w:rPr>
        <w:t>track (mains closed) and 2</w:t>
      </w:r>
      <w:r w:rsidR="0017578D">
        <w:rPr>
          <w:rFonts w:ascii="Network Rail Sans" w:hAnsi="Network Rail Sans"/>
          <w:sz w:val="24"/>
          <w:szCs w:val="24"/>
        </w:rPr>
        <w:t>-</w:t>
      </w:r>
      <w:r w:rsidR="00F81D1F">
        <w:rPr>
          <w:rFonts w:ascii="Network Rail Sans" w:hAnsi="Network Rail Sans"/>
          <w:sz w:val="24"/>
          <w:szCs w:val="24"/>
        </w:rPr>
        <w:t>track (reliefs closed).</w:t>
      </w:r>
    </w:p>
    <w:p w14:paraId="6A893955" w14:textId="43DA54E2" w:rsidR="00F81D1F" w:rsidRPr="00D70316" w:rsidRDefault="00D70316" w:rsidP="00715892">
      <w:pPr>
        <w:rPr>
          <w:rFonts w:ascii="Network Rail Sans" w:hAnsi="Network Rail Sans"/>
          <w:i/>
          <w:iCs/>
          <w:sz w:val="24"/>
          <w:szCs w:val="24"/>
        </w:rPr>
      </w:pPr>
      <w:r>
        <w:rPr>
          <w:rFonts w:ascii="Network Rail Sans" w:hAnsi="Network Rail Sans"/>
          <w:i/>
          <w:iCs/>
          <w:sz w:val="24"/>
          <w:szCs w:val="24"/>
        </w:rPr>
        <w:t xml:space="preserve">On time – 3 and </w:t>
      </w:r>
      <w:r w:rsidRPr="00D70316">
        <w:rPr>
          <w:rFonts w:ascii="Network Rail Sans" w:hAnsi="Network Rail Sans"/>
          <w:i/>
          <w:iCs/>
          <w:sz w:val="24"/>
          <w:szCs w:val="24"/>
        </w:rPr>
        <w:t>On Time summary – main</w:t>
      </w:r>
      <w:r>
        <w:rPr>
          <w:rFonts w:ascii="Network Rail Sans" w:hAnsi="Network Rail Sans"/>
          <w:i/>
          <w:iCs/>
          <w:sz w:val="24"/>
          <w:szCs w:val="24"/>
        </w:rPr>
        <w:t>/relief</w:t>
      </w:r>
      <w:r w:rsidRPr="00D70316">
        <w:rPr>
          <w:rFonts w:ascii="Network Rail Sans" w:hAnsi="Network Rail Sans"/>
          <w:i/>
          <w:iCs/>
          <w:sz w:val="24"/>
          <w:szCs w:val="24"/>
        </w:rPr>
        <w:t xml:space="preserve"> line block 2 track days against average</w:t>
      </w:r>
    </w:p>
    <w:p w14:paraId="1831E93C" w14:textId="4A2BA2C6" w:rsidR="00D611A3" w:rsidRDefault="00D70316" w:rsidP="00715892">
      <w:pPr>
        <w:rPr>
          <w:rFonts w:ascii="Network Rail Sans" w:hAnsi="Network Rail Sans"/>
          <w:sz w:val="24"/>
          <w:szCs w:val="24"/>
        </w:rPr>
      </w:pPr>
      <w:r>
        <w:rPr>
          <w:rFonts w:ascii="Network Rail Sans" w:hAnsi="Network Rail Sans"/>
          <w:sz w:val="24"/>
          <w:szCs w:val="24"/>
        </w:rPr>
        <w:t>These show performance on</w:t>
      </w:r>
      <w:r w:rsidR="00542C46">
        <w:rPr>
          <w:rFonts w:ascii="Network Rail Sans" w:hAnsi="Network Rail Sans"/>
          <w:sz w:val="24"/>
          <w:szCs w:val="24"/>
        </w:rPr>
        <w:t xml:space="preserve"> 2</w:t>
      </w:r>
      <w:r w:rsidR="0017578D">
        <w:rPr>
          <w:rFonts w:ascii="Network Rail Sans" w:hAnsi="Network Rail Sans"/>
          <w:sz w:val="24"/>
          <w:szCs w:val="24"/>
        </w:rPr>
        <w:t>-</w:t>
      </w:r>
      <w:r w:rsidR="00542C46">
        <w:rPr>
          <w:rFonts w:ascii="Network Rail Sans" w:hAnsi="Network Rail Sans"/>
          <w:sz w:val="24"/>
          <w:szCs w:val="24"/>
        </w:rPr>
        <w:t>track Sundays against the 4</w:t>
      </w:r>
      <w:r w:rsidR="0017578D">
        <w:rPr>
          <w:rFonts w:ascii="Network Rail Sans" w:hAnsi="Network Rail Sans"/>
          <w:sz w:val="24"/>
          <w:szCs w:val="24"/>
        </w:rPr>
        <w:t>-</w:t>
      </w:r>
      <w:r w:rsidR="00542C46">
        <w:rPr>
          <w:rFonts w:ascii="Network Rail Sans" w:hAnsi="Network Rail Sans"/>
          <w:sz w:val="24"/>
          <w:szCs w:val="24"/>
        </w:rPr>
        <w:t>track performance benchmark.</w:t>
      </w:r>
    </w:p>
    <w:p w14:paraId="36390F69" w14:textId="465FCAD8" w:rsidR="00282B88" w:rsidRPr="00282B88" w:rsidRDefault="00282B88" w:rsidP="00715892">
      <w:pPr>
        <w:rPr>
          <w:rFonts w:ascii="Network Rail Sans" w:hAnsi="Network Rail Sans"/>
          <w:i/>
          <w:iCs/>
          <w:sz w:val="24"/>
          <w:szCs w:val="24"/>
        </w:rPr>
      </w:pPr>
      <w:r>
        <w:rPr>
          <w:rFonts w:ascii="Network Rail Sans" w:hAnsi="Network Rail Sans"/>
          <w:i/>
          <w:iCs/>
          <w:sz w:val="24"/>
          <w:szCs w:val="24"/>
        </w:rPr>
        <w:t>3 and 10 March</w:t>
      </w:r>
    </w:p>
    <w:p w14:paraId="2DDA09EA" w14:textId="35BE0747" w:rsidR="009F38C8" w:rsidRDefault="008D4382" w:rsidP="00715892">
      <w:pPr>
        <w:rPr>
          <w:rFonts w:ascii="Network Rail Sans" w:hAnsi="Network Rail Sans"/>
          <w:sz w:val="24"/>
          <w:szCs w:val="24"/>
        </w:rPr>
      </w:pPr>
      <w:r>
        <w:rPr>
          <w:rFonts w:ascii="Network Rail Sans" w:hAnsi="Network Rail Sans"/>
          <w:sz w:val="24"/>
          <w:szCs w:val="24"/>
        </w:rPr>
        <w:t>Further detail on 3 and 10 March</w:t>
      </w:r>
      <w:r w:rsidR="0017578D">
        <w:rPr>
          <w:rFonts w:ascii="Network Rail Sans" w:hAnsi="Network Rail Sans"/>
          <w:sz w:val="24"/>
          <w:szCs w:val="24"/>
        </w:rPr>
        <w:t xml:space="preserve"> was</w:t>
      </w:r>
      <w:r>
        <w:rPr>
          <w:rFonts w:ascii="Network Rail Sans" w:hAnsi="Network Rail Sans"/>
          <w:sz w:val="24"/>
          <w:szCs w:val="24"/>
        </w:rPr>
        <w:t xml:space="preserve"> extracted as these were the days with the least disruption within the 2-track area.</w:t>
      </w:r>
    </w:p>
    <w:p w14:paraId="2A4566EC" w14:textId="0F5A05AA" w:rsidR="008D4382" w:rsidRDefault="00561B0A" w:rsidP="00715892">
      <w:pPr>
        <w:rPr>
          <w:rFonts w:ascii="Network Rail Sans" w:hAnsi="Network Rail Sans"/>
          <w:i/>
          <w:iCs/>
          <w:sz w:val="24"/>
          <w:szCs w:val="24"/>
        </w:rPr>
      </w:pPr>
      <w:r>
        <w:rPr>
          <w:rFonts w:ascii="Network Rail Sans" w:hAnsi="Network Rail Sans"/>
          <w:i/>
          <w:iCs/>
          <w:sz w:val="24"/>
          <w:szCs w:val="24"/>
        </w:rPr>
        <w:t>Typical days</w:t>
      </w:r>
    </w:p>
    <w:p w14:paraId="6481ED1E" w14:textId="781881A7" w:rsidR="00561B0A" w:rsidRDefault="00D225F0" w:rsidP="00715892">
      <w:pPr>
        <w:rPr>
          <w:rFonts w:ascii="Network Rail Sans" w:hAnsi="Network Rail Sans"/>
          <w:sz w:val="24"/>
          <w:szCs w:val="24"/>
        </w:rPr>
      </w:pPr>
      <w:r>
        <w:rPr>
          <w:rFonts w:ascii="Network Rail Sans" w:hAnsi="Network Rail Sans"/>
          <w:sz w:val="24"/>
          <w:szCs w:val="24"/>
        </w:rPr>
        <w:t>It proved hard to determine a ‘typical</w:t>
      </w:r>
      <w:r w:rsidR="00BD086A">
        <w:rPr>
          <w:rFonts w:ascii="Network Rail Sans" w:hAnsi="Network Rail Sans"/>
          <w:sz w:val="24"/>
          <w:szCs w:val="24"/>
        </w:rPr>
        <w:t xml:space="preserve"> winter Sunday</w:t>
      </w:r>
      <w:r>
        <w:rPr>
          <w:rFonts w:ascii="Network Rail Sans" w:hAnsi="Network Rail Sans"/>
          <w:sz w:val="24"/>
          <w:szCs w:val="24"/>
        </w:rPr>
        <w:t xml:space="preserve">’ as Sundays are highly variable. </w:t>
      </w:r>
      <w:r w:rsidR="00DD641B">
        <w:rPr>
          <w:rFonts w:ascii="Network Rail Sans" w:hAnsi="Network Rail Sans"/>
          <w:sz w:val="24"/>
          <w:szCs w:val="24"/>
        </w:rPr>
        <w:t xml:space="preserve"> This is likely to remain the case for future years of 2 track operation.</w:t>
      </w:r>
      <w:r>
        <w:rPr>
          <w:rFonts w:ascii="Network Rail Sans" w:hAnsi="Network Rail Sans"/>
          <w:sz w:val="24"/>
          <w:szCs w:val="24"/>
        </w:rPr>
        <w:t xml:space="preserve"> </w:t>
      </w:r>
      <w:r w:rsidR="00DD641B">
        <w:rPr>
          <w:rFonts w:ascii="Network Rail Sans" w:hAnsi="Network Rail Sans"/>
          <w:sz w:val="24"/>
          <w:szCs w:val="24"/>
        </w:rPr>
        <w:t xml:space="preserve"> </w:t>
      </w:r>
      <w:r w:rsidR="006469EC">
        <w:rPr>
          <w:rFonts w:ascii="Network Rail Sans" w:hAnsi="Network Rail Sans"/>
          <w:sz w:val="24"/>
          <w:szCs w:val="24"/>
        </w:rPr>
        <w:t>These variations included:</w:t>
      </w:r>
    </w:p>
    <w:p w14:paraId="0BB91A16" w14:textId="3F5F681F" w:rsidR="006469EC" w:rsidRPr="00C10985" w:rsidRDefault="006469EC" w:rsidP="00C10985">
      <w:pPr>
        <w:pStyle w:val="ListParagraph"/>
        <w:numPr>
          <w:ilvl w:val="0"/>
          <w:numId w:val="1"/>
        </w:numPr>
        <w:rPr>
          <w:rFonts w:ascii="Network Rail Sans" w:hAnsi="Network Rail Sans"/>
          <w:sz w:val="24"/>
          <w:szCs w:val="24"/>
        </w:rPr>
      </w:pPr>
      <w:r w:rsidRPr="00C10985">
        <w:rPr>
          <w:rFonts w:ascii="Network Rail Sans" w:hAnsi="Network Rail Sans"/>
          <w:sz w:val="24"/>
          <w:szCs w:val="24"/>
        </w:rPr>
        <w:t>Incidents within the 2</w:t>
      </w:r>
      <w:r w:rsidR="0017578D">
        <w:rPr>
          <w:rFonts w:ascii="Network Rail Sans" w:hAnsi="Network Rail Sans"/>
          <w:sz w:val="24"/>
          <w:szCs w:val="24"/>
        </w:rPr>
        <w:t>-</w:t>
      </w:r>
      <w:r w:rsidRPr="00C10985">
        <w:rPr>
          <w:rFonts w:ascii="Network Rail Sans" w:hAnsi="Network Rail Sans"/>
          <w:sz w:val="24"/>
          <w:szCs w:val="24"/>
        </w:rPr>
        <w:t>track area</w:t>
      </w:r>
    </w:p>
    <w:p w14:paraId="7E22CC22" w14:textId="50FAD581" w:rsidR="006469EC" w:rsidRPr="00C10985" w:rsidRDefault="006469EC" w:rsidP="00C10985">
      <w:pPr>
        <w:pStyle w:val="ListParagraph"/>
        <w:numPr>
          <w:ilvl w:val="0"/>
          <w:numId w:val="1"/>
        </w:numPr>
        <w:rPr>
          <w:rFonts w:ascii="Network Rail Sans" w:hAnsi="Network Rail Sans"/>
          <w:sz w:val="24"/>
          <w:szCs w:val="24"/>
        </w:rPr>
      </w:pPr>
      <w:r w:rsidRPr="00C10985">
        <w:rPr>
          <w:rFonts w:ascii="Network Rail Sans" w:hAnsi="Network Rail Sans"/>
          <w:sz w:val="24"/>
          <w:szCs w:val="24"/>
        </w:rPr>
        <w:t>Incidents outside the 2</w:t>
      </w:r>
      <w:r w:rsidR="00644D83">
        <w:rPr>
          <w:rFonts w:ascii="Network Rail Sans" w:hAnsi="Network Rail Sans"/>
          <w:sz w:val="24"/>
          <w:szCs w:val="24"/>
        </w:rPr>
        <w:t>-</w:t>
      </w:r>
      <w:r w:rsidRPr="00C10985">
        <w:rPr>
          <w:rFonts w:ascii="Network Rail Sans" w:hAnsi="Network Rail Sans"/>
          <w:sz w:val="24"/>
          <w:szCs w:val="24"/>
        </w:rPr>
        <w:t>track area</w:t>
      </w:r>
    </w:p>
    <w:p w14:paraId="5B071C87" w14:textId="756E8C60" w:rsidR="00C10985" w:rsidRPr="00C10985" w:rsidRDefault="00C10985" w:rsidP="00C10985">
      <w:pPr>
        <w:pStyle w:val="ListParagraph"/>
        <w:numPr>
          <w:ilvl w:val="0"/>
          <w:numId w:val="1"/>
        </w:numPr>
        <w:rPr>
          <w:rFonts w:ascii="Network Rail Sans" w:hAnsi="Network Rail Sans"/>
          <w:sz w:val="24"/>
          <w:szCs w:val="24"/>
        </w:rPr>
      </w:pPr>
      <w:r w:rsidRPr="00C10985">
        <w:rPr>
          <w:rFonts w:ascii="Network Rail Sans" w:hAnsi="Network Rail Sans"/>
          <w:sz w:val="24"/>
          <w:szCs w:val="24"/>
        </w:rPr>
        <w:t>Changes to the planned possession limits</w:t>
      </w:r>
    </w:p>
    <w:p w14:paraId="7F3F7D4A" w14:textId="1F29F314" w:rsidR="006469EC" w:rsidRPr="00C10985" w:rsidRDefault="006469EC" w:rsidP="00C10985">
      <w:pPr>
        <w:pStyle w:val="ListParagraph"/>
        <w:numPr>
          <w:ilvl w:val="0"/>
          <w:numId w:val="1"/>
        </w:numPr>
        <w:rPr>
          <w:rFonts w:ascii="Network Rail Sans" w:hAnsi="Network Rail Sans"/>
          <w:sz w:val="24"/>
          <w:szCs w:val="24"/>
        </w:rPr>
      </w:pPr>
      <w:r w:rsidRPr="00C10985">
        <w:rPr>
          <w:rFonts w:ascii="Network Rail Sans" w:hAnsi="Network Rail Sans"/>
          <w:sz w:val="24"/>
          <w:szCs w:val="24"/>
        </w:rPr>
        <w:t>Planned closures of the Elizabeth line Central Operating Section (all services to and from Paddington high level)</w:t>
      </w:r>
    </w:p>
    <w:p w14:paraId="0DD71184" w14:textId="067E84FA" w:rsidR="00DD641B" w:rsidRPr="00C10985" w:rsidRDefault="00183F20" w:rsidP="00C10985">
      <w:pPr>
        <w:pStyle w:val="ListParagraph"/>
        <w:numPr>
          <w:ilvl w:val="0"/>
          <w:numId w:val="1"/>
        </w:numPr>
        <w:rPr>
          <w:rFonts w:ascii="Network Rail Sans" w:hAnsi="Network Rail Sans"/>
          <w:sz w:val="24"/>
          <w:szCs w:val="24"/>
        </w:rPr>
      </w:pPr>
      <w:r w:rsidRPr="00C10985">
        <w:rPr>
          <w:rFonts w:ascii="Network Rail Sans" w:hAnsi="Network Rail Sans"/>
          <w:sz w:val="24"/>
          <w:szCs w:val="24"/>
        </w:rPr>
        <w:t>Other possessions west of Airport Junction (</w:t>
      </w:r>
      <w:r w:rsidR="00C10985" w:rsidRPr="00C10985">
        <w:rPr>
          <w:rFonts w:ascii="Network Rail Sans" w:hAnsi="Network Rail Sans"/>
          <w:sz w:val="24"/>
          <w:szCs w:val="24"/>
        </w:rPr>
        <w:t>affecting GWR service patterns)</w:t>
      </w:r>
    </w:p>
    <w:p w14:paraId="6CD56A14" w14:textId="74DB7E90" w:rsidR="00C10985" w:rsidRPr="00C10985" w:rsidRDefault="0077490D" w:rsidP="00C10985">
      <w:pPr>
        <w:pStyle w:val="ListParagraph"/>
        <w:numPr>
          <w:ilvl w:val="0"/>
          <w:numId w:val="1"/>
        </w:numPr>
        <w:rPr>
          <w:rFonts w:ascii="Network Rail Sans" w:hAnsi="Network Rail Sans"/>
          <w:sz w:val="24"/>
          <w:szCs w:val="24"/>
        </w:rPr>
      </w:pPr>
      <w:r>
        <w:rPr>
          <w:rFonts w:ascii="Network Rail Sans" w:hAnsi="Network Rail Sans"/>
          <w:sz w:val="24"/>
          <w:szCs w:val="24"/>
        </w:rPr>
        <w:t>P</w:t>
      </w:r>
      <w:r w:rsidR="00C10985" w:rsidRPr="00C10985">
        <w:rPr>
          <w:rFonts w:ascii="Network Rail Sans" w:hAnsi="Network Rail Sans"/>
          <w:sz w:val="24"/>
          <w:szCs w:val="24"/>
        </w:rPr>
        <w:t>ossessions on NR Anglia route (affecting MTR EL service patterns)</w:t>
      </w:r>
    </w:p>
    <w:p w14:paraId="03A5286C" w14:textId="4DAC9577" w:rsidR="006469EC" w:rsidRPr="00C10985" w:rsidRDefault="00DD641B" w:rsidP="00C10985">
      <w:pPr>
        <w:pStyle w:val="ListParagraph"/>
        <w:numPr>
          <w:ilvl w:val="0"/>
          <w:numId w:val="1"/>
        </w:numPr>
        <w:rPr>
          <w:rFonts w:ascii="Network Rail Sans" w:hAnsi="Network Rail Sans"/>
          <w:sz w:val="24"/>
          <w:szCs w:val="24"/>
        </w:rPr>
      </w:pPr>
      <w:r w:rsidRPr="00C10985">
        <w:rPr>
          <w:rFonts w:ascii="Network Rail Sans" w:hAnsi="Network Rail Sans"/>
          <w:sz w:val="24"/>
          <w:szCs w:val="24"/>
        </w:rPr>
        <w:t>ASLEF industrial action</w:t>
      </w:r>
    </w:p>
    <w:p w14:paraId="143859A5" w14:textId="697CD5E5" w:rsidR="00DD641B" w:rsidRDefault="00BD086A" w:rsidP="00C10985">
      <w:pPr>
        <w:pStyle w:val="ListParagraph"/>
        <w:numPr>
          <w:ilvl w:val="0"/>
          <w:numId w:val="1"/>
        </w:numPr>
        <w:rPr>
          <w:rFonts w:ascii="Network Rail Sans" w:hAnsi="Network Rail Sans"/>
          <w:sz w:val="24"/>
          <w:szCs w:val="24"/>
        </w:rPr>
      </w:pPr>
      <w:r>
        <w:rPr>
          <w:rFonts w:ascii="Network Rail Sans" w:hAnsi="Network Rail Sans"/>
          <w:sz w:val="24"/>
          <w:szCs w:val="24"/>
        </w:rPr>
        <w:t>Piccadilly line closures to Heathrow (2 track possession suspended for these)</w:t>
      </w:r>
    </w:p>
    <w:sectPr w:rsidR="00DD641B">
      <w:headerReference w:type="even" r:id="rId7"/>
      <w:headerReference w:type="default" r:id="rId8"/>
      <w:headerReference w:type="firs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72868" w14:textId="77777777" w:rsidR="00BB2F9E" w:rsidRDefault="00BB2F9E" w:rsidP="009231CE">
      <w:pPr>
        <w:spacing w:after="0" w:line="240" w:lineRule="auto"/>
      </w:pPr>
      <w:r>
        <w:separator/>
      </w:r>
    </w:p>
  </w:endnote>
  <w:endnote w:type="continuationSeparator" w:id="0">
    <w:p w14:paraId="06C6AC14" w14:textId="77777777" w:rsidR="00BB2F9E" w:rsidRDefault="00BB2F9E" w:rsidP="00923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twork Rail Sans">
    <w:panose1 w:val="02000000040000020004"/>
    <w:charset w:val="00"/>
    <w:family w:val="auto"/>
    <w:pitch w:val="variable"/>
    <w:sig w:usb0="A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BAE93" w14:textId="77777777" w:rsidR="00BB2F9E" w:rsidRDefault="00BB2F9E" w:rsidP="009231CE">
      <w:pPr>
        <w:spacing w:after="0" w:line="240" w:lineRule="auto"/>
      </w:pPr>
      <w:r>
        <w:separator/>
      </w:r>
    </w:p>
  </w:footnote>
  <w:footnote w:type="continuationSeparator" w:id="0">
    <w:p w14:paraId="009442A4" w14:textId="77777777" w:rsidR="00BB2F9E" w:rsidRDefault="00BB2F9E" w:rsidP="009231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FB84E" w14:textId="2E95C627" w:rsidR="009231CE" w:rsidRDefault="009231C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2DF821C" wp14:editId="63C72890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6510" b="4445"/>
              <wp:wrapNone/>
              <wp:docPr id="2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41EABD" w14:textId="0ED7122E" w:rsidR="009231CE" w:rsidRPr="009231CE" w:rsidRDefault="009231CE" w:rsidP="009231C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9231C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DF82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fill o:detectmouseclick="t"/>
              <v:textbox style="mso-fit-shape-to-text:t" inset="0,15pt,0,0">
                <w:txbxContent>
                  <w:p w14:paraId="2F41EABD" w14:textId="0ED7122E" w:rsidR="009231CE" w:rsidRPr="009231CE" w:rsidRDefault="009231CE" w:rsidP="009231C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9231CE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4CEDC" w14:textId="4C55F640" w:rsidR="009231CE" w:rsidRDefault="009231C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8D4DDA1" wp14:editId="1E3A03C6">
              <wp:simplePos x="914400" y="450850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6510" b="4445"/>
              <wp:wrapNone/>
              <wp:docPr id="3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E90663" w14:textId="21A6D736" w:rsidR="009231CE" w:rsidRPr="009231CE" w:rsidRDefault="009231CE" w:rsidP="009231C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9231C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D4DDA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fill o:detectmouseclick="t"/>
              <v:textbox style="mso-fit-shape-to-text:t" inset="0,15pt,0,0">
                <w:txbxContent>
                  <w:p w14:paraId="57E90663" w14:textId="21A6D736" w:rsidR="009231CE" w:rsidRPr="009231CE" w:rsidRDefault="009231CE" w:rsidP="009231C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9231CE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8A81A" w14:textId="19033BEE" w:rsidR="009231CE" w:rsidRDefault="009231C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C1EC705" wp14:editId="5774B1DD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6510" b="4445"/>
              <wp:wrapNone/>
              <wp:docPr id="1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25FC44" w14:textId="144BB87D" w:rsidR="009231CE" w:rsidRPr="009231CE" w:rsidRDefault="009231CE" w:rsidP="009231C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9231C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1EC70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OFFIC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" filled="f" stroked="f">
              <v:fill o:detectmouseclick="t"/>
              <v:textbox style="mso-fit-shape-to-text:t" inset="0,15pt,0,0">
                <w:txbxContent>
                  <w:p w14:paraId="6825FC44" w14:textId="144BB87D" w:rsidR="009231CE" w:rsidRPr="009231CE" w:rsidRDefault="009231CE" w:rsidP="009231C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9231CE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8A68DB"/>
    <w:multiLevelType w:val="hybridMultilevel"/>
    <w:tmpl w:val="CD361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6372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1CE"/>
    <w:rsid w:val="00000A18"/>
    <w:rsid w:val="0005459F"/>
    <w:rsid w:val="00081E82"/>
    <w:rsid w:val="000829CA"/>
    <w:rsid w:val="00086A5E"/>
    <w:rsid w:val="000F65B3"/>
    <w:rsid w:val="00147FD7"/>
    <w:rsid w:val="0017578D"/>
    <w:rsid w:val="00183F20"/>
    <w:rsid w:val="001A76ED"/>
    <w:rsid w:val="00263400"/>
    <w:rsid w:val="00282B88"/>
    <w:rsid w:val="004C2CF0"/>
    <w:rsid w:val="004C312D"/>
    <w:rsid w:val="00517CD1"/>
    <w:rsid w:val="00542C46"/>
    <w:rsid w:val="00553D8C"/>
    <w:rsid w:val="00561B0A"/>
    <w:rsid w:val="00593C46"/>
    <w:rsid w:val="005C1627"/>
    <w:rsid w:val="00644D83"/>
    <w:rsid w:val="006469EC"/>
    <w:rsid w:val="00661370"/>
    <w:rsid w:val="006B53C6"/>
    <w:rsid w:val="006E50EF"/>
    <w:rsid w:val="00715892"/>
    <w:rsid w:val="0077490D"/>
    <w:rsid w:val="00775CF7"/>
    <w:rsid w:val="007957E6"/>
    <w:rsid w:val="007A2A05"/>
    <w:rsid w:val="00822205"/>
    <w:rsid w:val="008A5085"/>
    <w:rsid w:val="008D4382"/>
    <w:rsid w:val="00920C11"/>
    <w:rsid w:val="009231CE"/>
    <w:rsid w:val="00950EA8"/>
    <w:rsid w:val="0097564A"/>
    <w:rsid w:val="009B280B"/>
    <w:rsid w:val="009D24A0"/>
    <w:rsid w:val="009D5A3A"/>
    <w:rsid w:val="009E1B7B"/>
    <w:rsid w:val="009F38C8"/>
    <w:rsid w:val="00B049F9"/>
    <w:rsid w:val="00B34BC4"/>
    <w:rsid w:val="00BB2F9E"/>
    <w:rsid w:val="00BD086A"/>
    <w:rsid w:val="00BE7F24"/>
    <w:rsid w:val="00C10985"/>
    <w:rsid w:val="00C141BA"/>
    <w:rsid w:val="00C75FCD"/>
    <w:rsid w:val="00CC277D"/>
    <w:rsid w:val="00D225F0"/>
    <w:rsid w:val="00D611A3"/>
    <w:rsid w:val="00D70316"/>
    <w:rsid w:val="00DD641B"/>
    <w:rsid w:val="00F05E8E"/>
    <w:rsid w:val="00F81D1F"/>
    <w:rsid w:val="00FA1F03"/>
    <w:rsid w:val="00FC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60C0F"/>
  <w15:chartTrackingRefBased/>
  <w15:docId w15:val="{531944EF-C47F-4FD0-AD91-989EA0963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31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1CE"/>
  </w:style>
  <w:style w:type="paragraph" w:styleId="ListParagraph">
    <w:name w:val="List Paragraph"/>
    <w:basedOn w:val="Normal"/>
    <w:uiPriority w:val="34"/>
    <w:qFormat/>
    <w:rsid w:val="00C109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D1D600B9A0D44B91EE39969B4BA843" ma:contentTypeVersion="6" ma:contentTypeDescription="Create a new document." ma:contentTypeScope="" ma:versionID="e29318d813388ca8aefd7f70658d42d9">
  <xsd:schema xmlns:xsd="http://www.w3.org/2001/XMLSchema" xmlns:xs="http://www.w3.org/2001/XMLSchema" xmlns:p="http://schemas.microsoft.com/office/2006/metadata/properties" xmlns:ns2="3faac887-00f4-435e-8f9c-0c6e5b17fd78" xmlns:ns3="40684054-c66d-48af-8917-e8d7835fb8eb" targetNamespace="http://schemas.microsoft.com/office/2006/metadata/properties" ma:root="true" ma:fieldsID="2c35461756b7b0062c75ab999d40d339" ns2:_="" ns3:_="">
    <xsd:import namespace="3faac887-00f4-435e-8f9c-0c6e5b17fd78"/>
    <xsd:import namespace="40684054-c66d-48af-8917-e8d7835fb8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ac887-00f4-435e-8f9c-0c6e5b17f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684054-c66d-48af-8917-e8d7835fb8e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017956-F986-4F5C-B587-92E8E5184854}"/>
</file>

<file path=customXml/itemProps2.xml><?xml version="1.0" encoding="utf-8"?>
<ds:datastoreItem xmlns:ds="http://schemas.openxmlformats.org/officeDocument/2006/customXml" ds:itemID="{DAFE6892-5FBD-4DFC-AAD4-E28D9086BF37}"/>
</file>

<file path=customXml/itemProps3.xml><?xml version="1.0" encoding="utf-8"?>
<ds:datastoreItem xmlns:ds="http://schemas.openxmlformats.org/officeDocument/2006/customXml" ds:itemID="{4D8AAA24-6319-4116-AA0A-2F58A2EBE7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450</Words>
  <Characters>2570</Characters>
  <Application>Microsoft Office Word</Application>
  <DocSecurity>0</DocSecurity>
  <Lines>21</Lines>
  <Paragraphs>6</Paragraphs>
  <ScaleCrop>false</ScaleCrop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Drake-Wilkes</dc:creator>
  <cp:keywords/>
  <dc:description/>
  <cp:lastModifiedBy>Nick Drake-Wilkes</cp:lastModifiedBy>
  <cp:revision>57</cp:revision>
  <dcterms:created xsi:type="dcterms:W3CDTF">2024-06-24T14:09:00Z</dcterms:created>
  <dcterms:modified xsi:type="dcterms:W3CDTF">2024-06-24T15:23:00Z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1,2,3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OFFICIAL</vt:lpwstr>
  </property>
  <property fmtid="{D5CDD505-2E9C-101B-9397-08002B2CF9AE}" pid="5" name="MSIP_Label_8577031b-11bc-4db9-b655-7d79027ad570_Enabled">
    <vt:lpwstr>true</vt:lpwstr>
  </property>
  <property fmtid="{D5CDD505-2E9C-101B-9397-08002B2CF9AE}" pid="6" name="MSIP_Label_8577031b-11bc-4db9-b655-7d79027ad570_SetDate">
    <vt:lpwstr>2024-06-24T14:10:32Z</vt:lpwstr>
  </property>
  <property fmtid="{D5CDD505-2E9C-101B-9397-08002B2CF9AE}" pid="7" name="MSIP_Label_8577031b-11bc-4db9-b655-7d79027ad570_Method">
    <vt:lpwstr>Standard</vt:lpwstr>
  </property>
  <property fmtid="{D5CDD505-2E9C-101B-9397-08002B2CF9AE}" pid="8" name="MSIP_Label_8577031b-11bc-4db9-b655-7d79027ad570_Name">
    <vt:lpwstr>8577031b-11bc-4db9-b655-7d79027ad570</vt:lpwstr>
  </property>
  <property fmtid="{D5CDD505-2E9C-101B-9397-08002B2CF9AE}" pid="9" name="MSIP_Label_8577031b-11bc-4db9-b655-7d79027ad570_SiteId">
    <vt:lpwstr>c22cc3e1-5d7f-4f4d-be03-d5a158cc9409</vt:lpwstr>
  </property>
  <property fmtid="{D5CDD505-2E9C-101B-9397-08002B2CF9AE}" pid="10" name="MSIP_Label_8577031b-11bc-4db9-b655-7d79027ad570_ActionId">
    <vt:lpwstr>e02b8511-9966-4b23-9aef-2064f980d858</vt:lpwstr>
  </property>
  <property fmtid="{D5CDD505-2E9C-101B-9397-08002B2CF9AE}" pid="11" name="MSIP_Label_8577031b-11bc-4db9-b655-7d79027ad570_ContentBits">
    <vt:lpwstr>1</vt:lpwstr>
  </property>
  <property fmtid="{D5CDD505-2E9C-101B-9397-08002B2CF9AE}" pid="12" name="ContentTypeId">
    <vt:lpwstr>0x01010018D1D600B9A0D44B91EE39969B4BA843</vt:lpwstr>
  </property>
</Properties>
</file>