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3"/>
        <w:gridCol w:w="1479"/>
        <w:gridCol w:w="1479"/>
        <w:gridCol w:w="5280"/>
        <w:gridCol w:w="634"/>
      </w:tblGrid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1Y95DG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4C70EF">
              <w:rPr>
                <w:rFonts w:ascii="Arial" w:hAnsi="Arial" w:cs="Arial"/>
                <w:b/>
                <w:color w:val="000000"/>
                <w:sz w:val="16"/>
              </w:rPr>
              <w:t>23.27</w:t>
            </w:r>
          </w:p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4C70EF">
              <w:rPr>
                <w:rFonts w:ascii="Arial" w:hAnsi="Arial" w:cs="Arial"/>
                <w:b/>
                <w:color w:val="000000"/>
                <w:sz w:val="16"/>
              </w:rPr>
              <w:t>[SO]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London Paddington[Plat:6].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3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SO BW</w:t>
            </w:r>
          </w:p>
        </w:tc>
        <w:tc>
          <w:tcPr>
            <w:tcW w:w="634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4C70EF" w:rsidRDefault="004C70EF" w:rsidP="004C70EF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1Y96DG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4C70EF">
              <w:rPr>
                <w:rFonts w:ascii="Arial" w:hAnsi="Arial" w:cs="Arial"/>
                <w:b/>
                <w:color w:val="000000"/>
                <w:sz w:val="16"/>
              </w:rPr>
              <w:t>23.42</w:t>
            </w:r>
          </w:p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4C70EF">
              <w:rPr>
                <w:rFonts w:ascii="Arial" w:hAnsi="Arial" w:cs="Arial"/>
                <w:b/>
                <w:color w:val="000000"/>
                <w:sz w:val="16"/>
              </w:rPr>
              <w:t>[SO]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Ladbroke Grove 23/58.50; Runs 3 to London PaddingtonLondon Paddington [Plat:5].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SO BW</w:t>
            </w:r>
          </w:p>
        </w:tc>
        <w:tc>
          <w:tcPr>
            <w:tcW w:w="633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4C70EF" w:rsidRDefault="004C70EF" w:rsidP="004C70EF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1Y97DG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4C70EF">
              <w:rPr>
                <w:rFonts w:ascii="Arial" w:hAnsi="Arial" w:cs="Arial"/>
                <w:b/>
                <w:color w:val="000000"/>
                <w:sz w:val="16"/>
              </w:rPr>
              <w:t>23.57</w:t>
            </w:r>
          </w:p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 w:rsidRPr="004C70EF">
              <w:rPr>
                <w:rFonts w:ascii="Arial" w:hAnsi="Arial" w:cs="Arial"/>
                <w:b/>
                <w:color w:val="000000"/>
                <w:sz w:val="16"/>
              </w:rPr>
              <w:t>[SO]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Ladbroke Grove 00/15.50; Runs 3 to Portobello Jn (London) 00/16.50; Royal Oak Junction 00/17.50; London Paddington 00.19 [Plat:6].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SO BW</w:t>
            </w:r>
          </w:p>
        </w:tc>
        <w:tc>
          <w:tcPr>
            <w:tcW w:w="633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4C70EF" w:rsidRDefault="004C70EF" w:rsidP="004C70EF">
      <w:pPr>
        <w:spacing w:line="198" w:lineRule="exact"/>
        <w:rPr>
          <w:sz w:val="2"/>
        </w:rPr>
      </w:pPr>
      <w:bookmarkStart w:id="0" w:name="_GoBack"/>
      <w:bookmarkEnd w:id="0"/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5H94DG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23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50 [SO]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Heathrow Terminal 5</w:t>
            </w: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STARTS at 23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44 [Plat:7]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1177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London Paddington 23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44 [Plat:7]; Royal Oak Junction 23/45; Portobello Jn (London) 23/46; Ladbroke Grove 23/47; -&gt; (2.50);Runs ML to Acton West 23/52; Southall 23/54.50 [Plat:1]; Heathrow Airport Jn 23/55.50; Heathrow Tunnel Jn. 23/57.50; Heathrow Terminals 2 &amp; 3 00jOP06 [Plat:1]; Heathrow Terminal 5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10 [Plat:3].</w:t>
            </w:r>
          </w:p>
        </w:tc>
        <w:tc>
          <w:tcPr>
            <w:tcW w:w="633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SO BW</w:t>
            </w:r>
          </w:p>
        </w:tc>
        <w:tc>
          <w:tcPr>
            <w:tcW w:w="633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4C70EF" w:rsidRDefault="004C70EF" w:rsidP="004C70EF">
      <w:pPr>
        <w:spacing w:line="198" w:lineRule="exact"/>
        <w:rPr>
          <w:sz w:val="2"/>
        </w:rPr>
      </w:pPr>
    </w:p>
    <w:tbl>
      <w:tblPr>
        <w:tblW w:w="10772" w:type="dxa"/>
        <w:tblInd w:w="78" w:type="dxa"/>
        <w:shd w:val="clear" w:color="auto" w:fill="FFFFFF"/>
        <w:tblLayout w:type="fixed"/>
        <w:tblCellMar>
          <w:left w:w="30" w:type="dxa"/>
          <w:right w:w="30" w:type="dxa"/>
        </w:tblCellMar>
        <w:tblLook w:val="0001" w:firstRow="0" w:lastRow="0" w:firstColumn="0" w:lastColumn="0" w:noHBand="0" w:noVBand="0"/>
      </w:tblPr>
      <w:tblGrid>
        <w:gridCol w:w="1267"/>
        <w:gridCol w:w="634"/>
        <w:gridCol w:w="1479"/>
        <w:gridCol w:w="1479"/>
        <w:gridCol w:w="5280"/>
        <w:gridCol w:w="633"/>
      </w:tblGrid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 5R93DG</w:t>
            </w:r>
          </w:p>
        </w:tc>
        <w:tc>
          <w:tcPr>
            <w:tcW w:w="634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23</w:t>
            </w:r>
            <w:r>
              <w:rPr>
                <w:rFonts w:ascii="BRFACE3" w:hAnsi="BRFACE3" w:cs="Arial"/>
                <w:b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39 [SO]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London Paddington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 w:rsidRPr="004C70EF">
              <w:rPr>
                <w:rFonts w:ascii="Arial" w:hAnsi="Arial" w:cs="Arial"/>
                <w:color w:val="000000"/>
                <w:sz w:val="16"/>
              </w:rPr>
              <w:t>Reading Traincare Depot</w:t>
            </w: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Retimed : </w:t>
            </w:r>
            <w:r>
              <w:rPr>
                <w:rFonts w:ascii="Arial" w:hAnsi="Arial" w:cs="Arial"/>
                <w:color w:val="000000"/>
                <w:sz w:val="16"/>
              </w:rPr>
              <w:t>as bkd to Portobello Jn (London) 23/41;Ladbroke Grove 23/42; Runs RL to Acton West 23/45.50; Runs ML to Southall 23/48 [Plat:1]; Heathrow Airport Jn 23/49; Slough 23/53 [Plat:2]; Maidenhead 23/56 [Plat:1]; Twyford 00/01 [Plat:1]; Kennet Bridge Jn 00/03.50; Runs DRL to Reading 00kOPC11 [Plat:14]; Reading Traincare Depot 00</w:t>
            </w:r>
            <w:r>
              <w:rPr>
                <w:rFonts w:ascii="BRFACE3" w:hAnsi="BRFACE3" w:cs="Arial"/>
                <w:color w:val="000000"/>
                <w:sz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</w:rPr>
              <w:t>14.</w:t>
            </w:r>
          </w:p>
        </w:tc>
        <w:tc>
          <w:tcPr>
            <w:tcW w:w="633" w:type="dxa"/>
            <w:vMerge w:val="restart"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  <w:r w:rsidRPr="004C70EF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4C70EF" w:rsidRPr="004C70EF" w:rsidTr="004C70E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67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634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5280" w:type="dxa"/>
            <w:shd w:val="clear" w:color="auto" w:fill="FFFFFF"/>
          </w:tcPr>
          <w:p w:rsidR="004C70EF" w:rsidRPr="004C70EF" w:rsidRDefault="004C70EF" w:rsidP="004C70EF">
            <w:pPr>
              <w:spacing w:before="30" w:line="160" w:lineRule="exact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</w:rPr>
              <w:t>HEx Week 27 IT SO BW; k - Reading arrives 00.05</w:t>
            </w:r>
          </w:p>
        </w:tc>
        <w:tc>
          <w:tcPr>
            <w:tcW w:w="633" w:type="dxa"/>
            <w:vMerge/>
            <w:shd w:val="clear" w:color="auto" w:fill="FFFFFF"/>
          </w:tcPr>
          <w:p w:rsidR="004C70EF" w:rsidRPr="004C70EF" w:rsidRDefault="004C70EF" w:rsidP="004C70EF">
            <w:pPr>
              <w:spacing w:before="30" w:line="120" w:lineRule="exact"/>
              <w:rPr>
                <w:rFonts w:ascii="Arial" w:hAnsi="Arial" w:cs="Arial"/>
                <w:color w:val="000000"/>
                <w:sz w:val="12"/>
              </w:rPr>
            </w:pPr>
          </w:p>
        </w:tc>
      </w:tr>
    </w:tbl>
    <w:p w:rsidR="004C70EF" w:rsidRPr="004C70EF" w:rsidRDefault="004C70EF" w:rsidP="004C70EF">
      <w:pPr>
        <w:spacing w:line="198" w:lineRule="exact"/>
        <w:rPr>
          <w:sz w:val="2"/>
        </w:rPr>
      </w:pPr>
    </w:p>
    <w:sectPr w:rsidR="004C70EF" w:rsidRPr="004C70EF" w:rsidSect="004C70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071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0EF" w:rsidRDefault="004C70EF" w:rsidP="004C70EF">
      <w:pPr>
        <w:spacing w:after="0" w:line="240" w:lineRule="auto"/>
      </w:pPr>
      <w:r>
        <w:separator/>
      </w:r>
    </w:p>
  </w:endnote>
  <w:endnote w:type="continuationSeparator" w:id="0">
    <w:p w:rsidR="004C70EF" w:rsidRDefault="004C70EF" w:rsidP="004C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FACE3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EF" w:rsidRDefault="004C70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EF" w:rsidRPr="004C70EF" w:rsidRDefault="004C70EF" w:rsidP="004C70EF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color w:val="000000"/>
        <w:sz w:val="16"/>
      </w:rPr>
      <w:t>Ben Went</w:t>
    </w:r>
    <w:r>
      <w:rPr>
        <w:rFonts w:ascii="Arial" w:hAnsi="Arial" w:cs="Arial"/>
        <w:color w:val="000000"/>
        <w:sz w:val="16"/>
      </w:rPr>
      <w:tab/>
      <w:t>1 of 1</w:t>
    </w:r>
    <w:r>
      <w:rPr>
        <w:rFonts w:ascii="Arial" w:hAnsi="Arial" w:cs="Arial"/>
        <w:color w:val="000000"/>
        <w:sz w:val="16"/>
      </w:rPr>
      <w:tab/>
      <w:t xml:space="preserve"> 13:40 21/06/2024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EF" w:rsidRDefault="004C70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0EF" w:rsidRDefault="004C70EF" w:rsidP="004C70EF">
      <w:pPr>
        <w:spacing w:after="0" w:line="240" w:lineRule="auto"/>
      </w:pPr>
      <w:r>
        <w:separator/>
      </w:r>
    </w:p>
  </w:footnote>
  <w:footnote w:type="continuationSeparator" w:id="0">
    <w:p w:rsidR="004C70EF" w:rsidRDefault="004C70EF" w:rsidP="004C7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EF" w:rsidRDefault="004C7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EF" w:rsidRDefault="004C70EF" w:rsidP="004C70EF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Alterations and additions to</w:t>
    </w:r>
    <w:r>
      <w:rPr>
        <w:rFonts w:ascii="Arial" w:hAnsi="Arial" w:cs="Arial"/>
        <w:color w:val="000000"/>
        <w:sz w:val="16"/>
      </w:rPr>
      <w:tab/>
      <w:t>Saturday 28 September 2024</w:t>
    </w:r>
    <w:r>
      <w:rPr>
        <w:rFonts w:ascii="Arial" w:hAnsi="Arial" w:cs="Arial"/>
        <w:color w:val="000000"/>
        <w:sz w:val="16"/>
      </w:rPr>
      <w:tab/>
    </w:r>
  </w:p>
  <w:p w:rsidR="004C70EF" w:rsidRPr="004C70EF" w:rsidRDefault="004C70EF" w:rsidP="004C70EF">
    <w:pPr>
      <w:pStyle w:val="Header"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60" w:lineRule="exact"/>
      <w:rPr>
        <w:rFonts w:ascii="Arial" w:hAnsi="Arial" w:cs="Arial"/>
        <w:color w:val="000000"/>
        <w:sz w:val="16"/>
      </w:rPr>
    </w:pPr>
    <w:r>
      <w:rPr>
        <w:rFonts w:ascii="Arial" w:hAnsi="Arial" w:cs="Arial"/>
        <w:b/>
        <w:color w:val="000000"/>
        <w:sz w:val="16"/>
      </w:rPr>
      <w:t>Heathrow Express services in connection with Engineering Work.</w:t>
    </w:r>
    <w:r>
      <w:rPr>
        <w:rFonts w:ascii="Arial" w:hAnsi="Arial" w:cs="Arial"/>
        <w:color w:val="000000"/>
        <w:sz w:val="16"/>
      </w:rPr>
      <w:tab/>
    </w:r>
    <w:r>
      <w:rPr>
        <w:rFonts w:ascii="Arial" w:hAnsi="Arial" w:cs="Arial"/>
        <w:color w:val="000000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EF" w:rsidRDefault="004C70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B1"/>
    <w:rsid w:val="00167EB1"/>
    <w:rsid w:val="003E0EB2"/>
    <w:rsid w:val="004C70EF"/>
    <w:rsid w:val="00A1073B"/>
    <w:rsid w:val="00F3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9D852-1AB9-411B-910A-C3B74C7E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0EF"/>
  </w:style>
  <w:style w:type="paragraph" w:styleId="Footer">
    <w:name w:val="footer"/>
    <w:basedOn w:val="Normal"/>
    <w:link w:val="FooterChar"/>
    <w:uiPriority w:val="99"/>
    <w:unhideWhenUsed/>
    <w:rsid w:val="004C7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Went</dc:creator>
  <cp:keywords/>
  <dc:description/>
  <cp:lastModifiedBy>Ben Went</cp:lastModifiedBy>
  <cp:revision>2</cp:revision>
  <dcterms:created xsi:type="dcterms:W3CDTF">2024-06-21T12:41:00Z</dcterms:created>
  <dcterms:modified xsi:type="dcterms:W3CDTF">2024-06-21T12:41:00Z</dcterms:modified>
</cp:coreProperties>
</file>